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16EC1" w14:textId="49495D5A" w:rsidR="00F96F55" w:rsidRPr="00B13B93" w:rsidRDefault="006005E8" w:rsidP="00F96F55">
      <w:pPr>
        <w:rPr>
          <w:rFonts w:ascii="Calibri" w:hAnsi="Calibri"/>
          <w:b/>
          <w:color w:val="FF0000"/>
          <w:sz w:val="24"/>
          <w:szCs w:val="20"/>
        </w:rPr>
      </w:pPr>
      <w:r>
        <w:rPr>
          <w:rFonts w:ascii="Calibri" w:hAnsi="Calibri"/>
          <w:b/>
          <w:color w:val="FF0000"/>
          <w:sz w:val="24"/>
          <w:szCs w:val="20"/>
        </w:rPr>
        <w:t xml:space="preserve">URNIK DIHALA :  </w:t>
      </w:r>
      <w:r w:rsidR="00F96F55" w:rsidRPr="00B13B93">
        <w:rPr>
          <w:rFonts w:ascii="Calibri" w:hAnsi="Calibri"/>
          <w:b/>
          <w:color w:val="FF0000"/>
          <w:sz w:val="24"/>
          <w:szCs w:val="20"/>
        </w:rPr>
        <w:t>27.10.2025 -  14.11.2025 (BLOK II)</w:t>
      </w:r>
      <w:r>
        <w:rPr>
          <w:rFonts w:ascii="Calibri" w:hAnsi="Calibri"/>
          <w:b/>
          <w:color w:val="FF0000"/>
          <w:sz w:val="24"/>
          <w:szCs w:val="20"/>
        </w:rPr>
        <w:t xml:space="preserve"> </w:t>
      </w:r>
    </w:p>
    <w:tbl>
      <w:tblPr>
        <w:tblW w:w="1394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4"/>
        <w:gridCol w:w="2648"/>
        <w:gridCol w:w="2649"/>
        <w:gridCol w:w="2649"/>
        <w:gridCol w:w="2649"/>
        <w:gridCol w:w="2649"/>
      </w:tblGrid>
      <w:tr w:rsidR="00F96F55" w:rsidRPr="00B13B93" w14:paraId="59C6F36C" w14:textId="77777777" w:rsidTr="00145D41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2CE9C" w14:textId="77777777" w:rsidR="00F96F55" w:rsidRPr="00B13B93" w:rsidRDefault="00F96F55" w:rsidP="00145D41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D111D" w14:textId="4C04DFC7" w:rsidR="00F96F55" w:rsidRPr="00B13B93" w:rsidRDefault="00F96F55" w:rsidP="00145D41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PON – 27.10.2025</w:t>
            </w:r>
            <w:r w:rsidR="00441BC6">
              <w:rPr>
                <w:rFonts w:ascii="Calibri" w:hAnsi="Calibri" w:cs="Calibri"/>
                <w:sz w:val="20"/>
                <w:szCs w:val="20"/>
              </w:rPr>
              <w:t xml:space="preserve"> – </w:t>
            </w:r>
            <w:r w:rsidR="00441BC6" w:rsidRPr="00441BC6">
              <w:rPr>
                <w:rFonts w:ascii="Calibri" w:hAnsi="Calibri" w:cs="Calibri"/>
                <w:color w:val="EE0000"/>
                <w:sz w:val="20"/>
                <w:szCs w:val="20"/>
              </w:rPr>
              <w:t xml:space="preserve">Srednja, MF 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6423A" w14:textId="78869EA1" w:rsidR="00F96F55" w:rsidRPr="00B13B93" w:rsidRDefault="00F96F55" w:rsidP="00145D41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TOR – 28.10.2025</w:t>
            </w:r>
            <w:r w:rsidR="00441BC6">
              <w:rPr>
                <w:rFonts w:ascii="Calibri" w:hAnsi="Calibri" w:cs="Calibri"/>
                <w:sz w:val="20"/>
                <w:szCs w:val="20"/>
              </w:rPr>
              <w:t xml:space="preserve"> - </w:t>
            </w:r>
            <w:r w:rsidR="00441BC6" w:rsidRPr="00441BC6">
              <w:rPr>
                <w:rFonts w:ascii="Calibri" w:hAnsi="Calibri" w:cs="Calibri"/>
                <w:color w:val="EE0000"/>
                <w:sz w:val="20"/>
                <w:szCs w:val="20"/>
              </w:rPr>
              <w:t>Srednja, MF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789DB" w14:textId="5F40971E" w:rsidR="00F96F55" w:rsidRPr="00B13B93" w:rsidRDefault="00F96F55" w:rsidP="00145D41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SRE – 29.10.2025</w:t>
            </w:r>
            <w:r w:rsidR="00441BC6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441BC6">
              <w:rPr>
                <w:rFonts w:ascii="Calibri" w:hAnsi="Calibri" w:cs="Calibri"/>
                <w:sz w:val="20"/>
                <w:szCs w:val="20"/>
              </w:rPr>
              <w:t xml:space="preserve">– </w:t>
            </w:r>
            <w:r w:rsidR="00441BC6" w:rsidRPr="00441BC6">
              <w:rPr>
                <w:rFonts w:ascii="Calibri" w:hAnsi="Calibri" w:cs="Calibri"/>
                <w:color w:val="EE0000"/>
                <w:sz w:val="20"/>
                <w:szCs w:val="20"/>
              </w:rPr>
              <w:t>Srednja, MF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067DB" w14:textId="518B6F3B" w:rsidR="00F96F55" w:rsidRPr="00B13B93" w:rsidRDefault="00F96F55" w:rsidP="00145D41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ČET – 30.10.2025</w:t>
            </w:r>
            <w:r w:rsidR="00441BC6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441BC6">
              <w:rPr>
                <w:rFonts w:ascii="Calibri" w:hAnsi="Calibri" w:cs="Calibri"/>
                <w:sz w:val="20"/>
                <w:szCs w:val="20"/>
              </w:rPr>
              <w:t xml:space="preserve">– </w:t>
            </w:r>
            <w:r w:rsidR="00441BC6" w:rsidRPr="00441BC6">
              <w:rPr>
                <w:rFonts w:ascii="Calibri" w:hAnsi="Calibri" w:cs="Calibri"/>
                <w:color w:val="EE0000"/>
                <w:sz w:val="20"/>
                <w:szCs w:val="20"/>
              </w:rPr>
              <w:t>Srednja, MF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D1979" w14:textId="77777777" w:rsidR="00F96F55" w:rsidRPr="00B13B93" w:rsidRDefault="00F96F55" w:rsidP="00145D41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PET – 31.10.2025</w:t>
            </w:r>
          </w:p>
        </w:tc>
      </w:tr>
      <w:tr w:rsidR="00F96F55" w:rsidRPr="00B13B93" w14:paraId="08A74E12" w14:textId="77777777" w:rsidTr="00145D41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5667A" w14:textId="77777777" w:rsidR="00F96F55" w:rsidRPr="00B13B93" w:rsidRDefault="00F96F55" w:rsidP="00145D41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933E7" w14:textId="77777777" w:rsidR="00F96F55" w:rsidRPr="00B13B93" w:rsidRDefault="00F96F55" w:rsidP="00145D41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Uvod in ponovitev propedevtike</w:t>
            </w:r>
          </w:p>
          <w:p w14:paraId="77792019" w14:textId="77777777" w:rsidR="00F96F55" w:rsidRPr="00B13B93" w:rsidRDefault="00F96F55" w:rsidP="00145D41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(</w:t>
            </w:r>
            <w:r w:rsidRPr="00B13B93">
              <w:rPr>
                <w:rFonts w:ascii="Calibri" w:hAnsi="Calibri" w:cs="Calibri"/>
                <w:color w:val="FF0000"/>
                <w:sz w:val="20"/>
                <w:szCs w:val="20"/>
              </w:rPr>
              <w:t>Harlander</w:t>
            </w:r>
            <w:r w:rsidRPr="00B13B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15098" w14:textId="77777777" w:rsidR="00F96F55" w:rsidRPr="00B13B93" w:rsidRDefault="00F96F55" w:rsidP="00145D41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Zdravstveni učinki kajenja, ukrepanje za zmanjševanje kajenja (</w:t>
            </w:r>
            <w:r w:rsidRPr="00B13B93">
              <w:rPr>
                <w:rFonts w:ascii="Calibri" w:hAnsi="Calibri" w:cs="Calibri"/>
                <w:color w:val="FF0000"/>
                <w:sz w:val="20"/>
                <w:szCs w:val="20"/>
              </w:rPr>
              <w:t>Zidarn</w:t>
            </w:r>
            <w:r w:rsidRPr="00B13B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DDE9E" w14:textId="77777777" w:rsidR="00F96F55" w:rsidRPr="00B13B93" w:rsidRDefault="00F96F55" w:rsidP="00145D41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 xml:space="preserve">Okužbe pljuč (različne klinične slike okužb dihal, dejavniki tveganja, prognoza, </w:t>
            </w:r>
            <w:proofErr w:type="spellStart"/>
            <w:r w:rsidRPr="00B13B93">
              <w:rPr>
                <w:rFonts w:ascii="Calibri" w:hAnsi="Calibri" w:cs="Calibri"/>
                <w:sz w:val="20"/>
                <w:szCs w:val="20"/>
              </w:rPr>
              <w:t>zunajbolnišnična</w:t>
            </w:r>
            <w:proofErr w:type="spellEnd"/>
            <w:r w:rsidRPr="00B13B93">
              <w:rPr>
                <w:rFonts w:ascii="Calibri" w:hAnsi="Calibri" w:cs="Calibri"/>
                <w:sz w:val="20"/>
                <w:szCs w:val="20"/>
              </w:rPr>
              <w:t xml:space="preserve"> pljučnica) (</w:t>
            </w:r>
            <w:r w:rsidRPr="00B13B93">
              <w:rPr>
                <w:rFonts w:ascii="Calibri" w:hAnsi="Calibri" w:cs="Calibri"/>
                <w:color w:val="FF0000"/>
                <w:sz w:val="20"/>
                <w:szCs w:val="20"/>
              </w:rPr>
              <w:t>Osolnik</w:t>
            </w:r>
            <w:r w:rsidRPr="00B13B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20F92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Tumorji pljuč: Pregled, klinična slika, diagnostika tumorjev pljuč (</w:t>
            </w:r>
            <w:r w:rsidRPr="00B13B93">
              <w:rPr>
                <w:rFonts w:ascii="Calibri" w:hAnsi="Calibri" w:cs="Calibri"/>
                <w:color w:val="FF0000"/>
                <w:sz w:val="20"/>
                <w:szCs w:val="20"/>
              </w:rPr>
              <w:t>Marc Malovrh</w:t>
            </w:r>
            <w:r w:rsidRPr="00B13B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C020C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b/>
                <w:sz w:val="20"/>
                <w:szCs w:val="20"/>
              </w:rPr>
              <w:t>PRAZNIK</w:t>
            </w:r>
          </w:p>
        </w:tc>
      </w:tr>
      <w:tr w:rsidR="00F96F55" w:rsidRPr="00B13B93" w14:paraId="7B24C2A8" w14:textId="77777777" w:rsidTr="00145D41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AC3E3" w14:textId="77777777" w:rsidR="00F96F55" w:rsidRPr="00B13B93" w:rsidRDefault="00F96F55" w:rsidP="00145D41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9898C" w14:textId="77777777" w:rsidR="00F96F55" w:rsidRPr="00B13B93" w:rsidRDefault="00F96F55" w:rsidP="00145D41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Patofiziologija dihanja</w:t>
            </w:r>
          </w:p>
          <w:p w14:paraId="094E8E8A" w14:textId="77777777" w:rsidR="00F96F55" w:rsidRPr="00B13B93" w:rsidRDefault="00F96F55" w:rsidP="00145D41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(</w:t>
            </w:r>
            <w:r w:rsidRPr="00B13B93">
              <w:rPr>
                <w:rFonts w:ascii="Calibri" w:hAnsi="Calibri" w:cs="Calibri"/>
                <w:color w:val="FF0000"/>
                <w:sz w:val="20"/>
                <w:szCs w:val="20"/>
              </w:rPr>
              <w:t>Bajrović</w:t>
            </w:r>
            <w:r w:rsidRPr="00B13B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EECF8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 xml:space="preserve">Bolezni dihalnih poti. Osnovni pregled (opredelitev, </w:t>
            </w:r>
            <w:proofErr w:type="spellStart"/>
            <w:r w:rsidRPr="00B13B93">
              <w:rPr>
                <w:rFonts w:ascii="Calibri" w:hAnsi="Calibri" w:cs="Calibri"/>
                <w:sz w:val="20"/>
                <w:szCs w:val="20"/>
              </w:rPr>
              <w:t>etiopatogeneza</w:t>
            </w:r>
            <w:proofErr w:type="spellEnd"/>
            <w:r w:rsidRPr="00B13B93">
              <w:rPr>
                <w:rFonts w:ascii="Calibri" w:hAnsi="Calibri" w:cs="Calibri"/>
                <w:sz w:val="20"/>
                <w:szCs w:val="20"/>
              </w:rPr>
              <w:t>, klinične oblike, simptomi in znaki) (</w:t>
            </w:r>
            <w:r w:rsidRPr="00B13B93">
              <w:rPr>
                <w:rFonts w:ascii="Calibri" w:hAnsi="Calibri" w:cs="Calibri"/>
                <w:color w:val="FF0000"/>
                <w:sz w:val="20"/>
                <w:szCs w:val="20"/>
              </w:rPr>
              <w:t>Zidarn</w:t>
            </w:r>
            <w:r w:rsidRPr="00B13B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5BFB6" w14:textId="77777777" w:rsidR="00F96F55" w:rsidRPr="00B13B93" w:rsidRDefault="00F96F55" w:rsidP="00145D41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 xml:space="preserve">Bolezni pljučnega </w:t>
            </w:r>
            <w:proofErr w:type="spellStart"/>
            <w:r w:rsidRPr="00B13B93">
              <w:rPr>
                <w:rFonts w:ascii="Calibri" w:hAnsi="Calibri" w:cs="Calibri"/>
                <w:sz w:val="20"/>
                <w:szCs w:val="20"/>
              </w:rPr>
              <w:t>intersticija</w:t>
            </w:r>
            <w:proofErr w:type="spellEnd"/>
            <w:r w:rsidRPr="00B13B93">
              <w:rPr>
                <w:rFonts w:ascii="Calibri" w:hAnsi="Calibri" w:cs="Calibri"/>
                <w:sz w:val="20"/>
                <w:szCs w:val="20"/>
              </w:rPr>
              <w:t>. Osnovni pregled (opredelitev, simptomi in znaki, diagnostični pristop) (</w:t>
            </w:r>
            <w:r w:rsidRPr="00B13B93">
              <w:rPr>
                <w:rFonts w:ascii="Calibri" w:hAnsi="Calibri" w:cs="Calibri"/>
                <w:color w:val="FF0000"/>
                <w:sz w:val="20"/>
                <w:szCs w:val="20"/>
              </w:rPr>
              <w:t>Osolnik</w:t>
            </w:r>
            <w:r w:rsidRPr="00B13B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E865E3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B13B93">
              <w:rPr>
                <w:rFonts w:ascii="Calibri" w:hAnsi="Calibri" w:cs="Calibri"/>
                <w:sz w:val="20"/>
                <w:szCs w:val="20"/>
              </w:rPr>
              <w:t>Plevralni</w:t>
            </w:r>
            <w:proofErr w:type="spellEnd"/>
            <w:r w:rsidRPr="00B13B93">
              <w:rPr>
                <w:rFonts w:ascii="Calibri" w:hAnsi="Calibri" w:cs="Calibri"/>
                <w:sz w:val="20"/>
                <w:szCs w:val="20"/>
              </w:rPr>
              <w:t xml:space="preserve"> izliv: etiologija, patogeneza, diagnostika (</w:t>
            </w:r>
            <w:r w:rsidRPr="00B13B93">
              <w:rPr>
                <w:rFonts w:ascii="Calibri" w:hAnsi="Calibri" w:cs="Calibri"/>
                <w:color w:val="FF0000"/>
                <w:sz w:val="20"/>
                <w:szCs w:val="20"/>
              </w:rPr>
              <w:t>Marc Malovrh</w:t>
            </w:r>
            <w:r w:rsidRPr="00B13B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974DA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B13B93">
              <w:rPr>
                <w:rFonts w:ascii="Calibri" w:hAnsi="Calibri" w:cs="Calibri"/>
                <w:b/>
                <w:sz w:val="20"/>
                <w:szCs w:val="20"/>
              </w:rPr>
              <w:t>PRAZNIK</w:t>
            </w:r>
          </w:p>
        </w:tc>
      </w:tr>
      <w:tr w:rsidR="00F96F55" w:rsidRPr="00B13B93" w14:paraId="56111E17" w14:textId="77777777" w:rsidTr="00145D41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CA3B6" w14:textId="77777777" w:rsidR="00F96F55" w:rsidRPr="00B13B93" w:rsidRDefault="00F96F55" w:rsidP="00145D41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1608C" w14:textId="77777777" w:rsidR="00F96F55" w:rsidRPr="00B13B93" w:rsidRDefault="00F96F55" w:rsidP="00145D41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Patofiziologija dihanja</w:t>
            </w:r>
          </w:p>
          <w:p w14:paraId="0851B620" w14:textId="77777777" w:rsidR="00F96F55" w:rsidRPr="00181926" w:rsidRDefault="00F96F55" w:rsidP="00145D41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(</w:t>
            </w:r>
            <w:r w:rsidRPr="00B13B93">
              <w:rPr>
                <w:rFonts w:ascii="Calibri" w:hAnsi="Calibri" w:cs="Calibri"/>
                <w:color w:val="FF0000"/>
                <w:sz w:val="20"/>
                <w:szCs w:val="20"/>
              </w:rPr>
              <w:t>Bajrović</w:t>
            </w:r>
            <w:r w:rsidRPr="00B13B93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4A63E" w14:textId="77777777" w:rsidR="00F96F55" w:rsidRPr="00B13B93" w:rsidRDefault="00F96F55" w:rsidP="00145D4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B13B93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 xml:space="preserve">Farmakologija kašlja  </w:t>
            </w:r>
          </w:p>
          <w:p w14:paraId="302A7057" w14:textId="77777777" w:rsidR="00F96F55" w:rsidRPr="00B13B93" w:rsidRDefault="00F96F55" w:rsidP="00145D41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zh-CN"/>
              </w:rPr>
              <w:t>(</w:t>
            </w:r>
            <w:r w:rsidRPr="00B13B93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zh-CN"/>
              </w:rPr>
              <w:t>M. Lipnik-Štangelj</w:t>
            </w:r>
            <w:r w:rsidRPr="00B13B93"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48EF2" w14:textId="77777777" w:rsidR="00F96F55" w:rsidRPr="00B13B93" w:rsidRDefault="00F96F55" w:rsidP="00145D41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 xml:space="preserve">Bolezni pljučnega </w:t>
            </w:r>
            <w:proofErr w:type="spellStart"/>
            <w:r w:rsidRPr="00B13B93">
              <w:rPr>
                <w:rFonts w:ascii="Calibri" w:hAnsi="Calibri" w:cs="Calibri"/>
                <w:sz w:val="20"/>
                <w:szCs w:val="20"/>
              </w:rPr>
              <w:t>intersticija</w:t>
            </w:r>
            <w:proofErr w:type="spellEnd"/>
            <w:r w:rsidRPr="00B13B93">
              <w:rPr>
                <w:rFonts w:ascii="Calibri" w:hAnsi="Calibri" w:cs="Calibri"/>
                <w:sz w:val="20"/>
                <w:szCs w:val="20"/>
              </w:rPr>
              <w:t xml:space="preserve">. Pristop k </w:t>
            </w:r>
            <w:proofErr w:type="spellStart"/>
            <w:r w:rsidRPr="00B13B93">
              <w:rPr>
                <w:rFonts w:ascii="Calibri" w:hAnsi="Calibri" w:cs="Calibri"/>
                <w:sz w:val="20"/>
                <w:szCs w:val="20"/>
              </w:rPr>
              <w:t>zdravjenju</w:t>
            </w:r>
            <w:proofErr w:type="spellEnd"/>
            <w:r w:rsidRPr="00B13B93">
              <w:rPr>
                <w:rFonts w:ascii="Calibri" w:hAnsi="Calibri" w:cs="Calibri"/>
                <w:sz w:val="20"/>
                <w:szCs w:val="20"/>
              </w:rPr>
              <w:t>.</w:t>
            </w:r>
          </w:p>
          <w:p w14:paraId="008CD5DA" w14:textId="77777777" w:rsidR="00F96F55" w:rsidRPr="00B13B93" w:rsidRDefault="00F96F55" w:rsidP="00145D41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(</w:t>
            </w:r>
            <w:r w:rsidRPr="00B13B93">
              <w:rPr>
                <w:rFonts w:ascii="Calibri" w:hAnsi="Calibri" w:cs="Calibri"/>
                <w:color w:val="FF0000"/>
                <w:sz w:val="20"/>
                <w:szCs w:val="20"/>
              </w:rPr>
              <w:t>Osolnik</w:t>
            </w:r>
            <w:r w:rsidRPr="00B13B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4A9F1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 xml:space="preserve">Kirurško zdravljenje pljučnega raka, </w:t>
            </w:r>
            <w:proofErr w:type="spellStart"/>
            <w:r w:rsidRPr="00B13B93">
              <w:rPr>
                <w:rFonts w:ascii="Calibri" w:hAnsi="Calibri" w:cs="Calibri"/>
                <w:sz w:val="20"/>
                <w:szCs w:val="20"/>
              </w:rPr>
              <w:t>empiema</w:t>
            </w:r>
            <w:proofErr w:type="spellEnd"/>
            <w:r w:rsidRPr="00B13B93">
              <w:rPr>
                <w:rFonts w:ascii="Calibri" w:hAnsi="Calibri" w:cs="Calibri"/>
                <w:sz w:val="20"/>
                <w:szCs w:val="20"/>
              </w:rPr>
              <w:t>, malignega izliva (</w:t>
            </w:r>
            <w:r w:rsidRPr="00B13B93">
              <w:rPr>
                <w:rFonts w:ascii="Calibri" w:hAnsi="Calibri" w:cs="Calibri"/>
                <w:color w:val="FF0000"/>
                <w:sz w:val="20"/>
                <w:szCs w:val="20"/>
              </w:rPr>
              <w:t>Štupnik</w:t>
            </w:r>
            <w:r w:rsidRPr="00B13B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860AA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b/>
                <w:sz w:val="20"/>
                <w:szCs w:val="20"/>
              </w:rPr>
              <w:t>PRAZNIK</w:t>
            </w:r>
          </w:p>
        </w:tc>
      </w:tr>
      <w:tr w:rsidR="00F96F55" w:rsidRPr="00B13B93" w14:paraId="73A9F64E" w14:textId="77777777" w:rsidTr="00145D41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C4B5E" w14:textId="77777777" w:rsidR="00F96F55" w:rsidRPr="00B13B93" w:rsidRDefault="00F96F55" w:rsidP="00145D41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11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44E61" w14:textId="77777777" w:rsidR="00F96F55" w:rsidRPr="00B13B93" w:rsidRDefault="00F96F55" w:rsidP="00145D41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Patofiziologija dihanja</w:t>
            </w:r>
          </w:p>
          <w:p w14:paraId="755FDB64" w14:textId="77777777" w:rsidR="00F96F55" w:rsidRPr="00B13B93" w:rsidRDefault="00F96F55" w:rsidP="00145D41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(</w:t>
            </w:r>
            <w:r w:rsidRPr="00B13B93">
              <w:rPr>
                <w:rFonts w:ascii="Calibri" w:hAnsi="Calibri" w:cs="Calibri"/>
                <w:color w:val="FF0000"/>
                <w:sz w:val="20"/>
                <w:szCs w:val="20"/>
              </w:rPr>
              <w:t>Bajrović</w:t>
            </w:r>
            <w:r w:rsidRPr="00B13B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08AC7" w14:textId="77777777" w:rsidR="00F96F55" w:rsidRPr="00B13B93" w:rsidRDefault="00F96F55" w:rsidP="00145D41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 xml:space="preserve">Farmakologija zdravil za bolezni dihal, principi delovanja vdihovalnikov </w:t>
            </w:r>
          </w:p>
          <w:p w14:paraId="6D88F372" w14:textId="77777777" w:rsidR="00F96F55" w:rsidRPr="00B13B93" w:rsidRDefault="00F96F55" w:rsidP="00145D41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(</w:t>
            </w:r>
            <w:r w:rsidRPr="00B13B93">
              <w:rPr>
                <w:rFonts w:ascii="Calibri" w:hAnsi="Calibri" w:cs="Calibri"/>
                <w:color w:val="FF0000"/>
                <w:sz w:val="20"/>
                <w:szCs w:val="20"/>
              </w:rPr>
              <w:t>M. Lipnik-Štangelj</w:t>
            </w:r>
            <w:r w:rsidRPr="00B13B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03FB2" w14:textId="77777777" w:rsidR="00F96F55" w:rsidRPr="00B13B93" w:rsidRDefault="00F96F55" w:rsidP="00145D41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B13B93">
              <w:rPr>
                <w:rFonts w:ascii="Calibri" w:hAnsi="Calibri" w:cs="Calibri"/>
                <w:sz w:val="20"/>
                <w:szCs w:val="20"/>
              </w:rPr>
              <w:t>Sarkoidoza</w:t>
            </w:r>
            <w:proofErr w:type="spellEnd"/>
            <w:r w:rsidRPr="00B13B93">
              <w:rPr>
                <w:rFonts w:ascii="Calibri" w:hAnsi="Calibri" w:cs="Calibri"/>
                <w:sz w:val="20"/>
                <w:szCs w:val="20"/>
              </w:rPr>
              <w:t xml:space="preserve"> (</w:t>
            </w:r>
            <w:r w:rsidRPr="00B13B93">
              <w:rPr>
                <w:rFonts w:ascii="Calibri" w:hAnsi="Calibri" w:cs="Calibri"/>
                <w:color w:val="FF0000"/>
                <w:sz w:val="20"/>
                <w:szCs w:val="20"/>
              </w:rPr>
              <w:t>Leštan Ramovš</w:t>
            </w:r>
            <w:r w:rsidRPr="00B13B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85D10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Torakalna punkcija in drenaža (</w:t>
            </w:r>
            <w:r w:rsidRPr="00B13B93">
              <w:rPr>
                <w:rFonts w:ascii="Calibri" w:hAnsi="Calibri" w:cs="Calibri"/>
                <w:color w:val="FF0000"/>
                <w:sz w:val="20"/>
                <w:szCs w:val="20"/>
              </w:rPr>
              <w:t>Greif</w:t>
            </w:r>
            <w:r w:rsidRPr="00B13B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72101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b/>
                <w:sz w:val="20"/>
                <w:szCs w:val="20"/>
              </w:rPr>
              <w:t>PRAZNIK</w:t>
            </w:r>
          </w:p>
        </w:tc>
      </w:tr>
      <w:tr w:rsidR="00F96F55" w:rsidRPr="00B13B93" w14:paraId="57C7FFF7" w14:textId="77777777" w:rsidTr="00145D41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B1176" w14:textId="77777777" w:rsidR="00F96F55" w:rsidRPr="00B13B93" w:rsidRDefault="00F96F55" w:rsidP="00145D41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12</w:t>
            </w:r>
          </w:p>
        </w:tc>
        <w:tc>
          <w:tcPr>
            <w:tcW w:w="264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9B0E8" w14:textId="77777777" w:rsidR="00F96F55" w:rsidRPr="00B13B93" w:rsidRDefault="00F96F55" w:rsidP="00145D41">
            <w:pPr>
              <w:spacing w:after="0"/>
              <w:rPr>
                <w:rFonts w:ascii="Calibri" w:hAnsi="Calibri" w:cs="Calibri"/>
                <w:b/>
                <w:sz w:val="20"/>
                <w:szCs w:val="20"/>
              </w:rPr>
            </w:pPr>
            <w:r w:rsidRPr="00B13B93">
              <w:rPr>
                <w:rFonts w:ascii="Calibri" w:hAnsi="Calibri" w:cs="Calibri"/>
                <w:b/>
                <w:sz w:val="20"/>
                <w:szCs w:val="20"/>
              </w:rPr>
              <w:t xml:space="preserve">Preiskava pljučne funkcije in PAAK – 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Seminar</w:t>
            </w:r>
            <w:r w:rsidRPr="00B13B93">
              <w:rPr>
                <w:rFonts w:ascii="Calibri" w:hAnsi="Calibri" w:cs="Calibri"/>
                <w:b/>
                <w:sz w:val="20"/>
                <w:szCs w:val="20"/>
              </w:rPr>
              <w:t xml:space="preserve"> (</w:t>
            </w:r>
            <w:r w:rsidRPr="00B13B93"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>Fležar</w:t>
            </w:r>
            <w:r w:rsidRPr="00B13B93">
              <w:rPr>
                <w:rFonts w:ascii="Calibri" w:hAnsi="Calibri" w:cs="Calibri"/>
                <w:b/>
                <w:sz w:val="20"/>
                <w:szCs w:val="20"/>
              </w:rPr>
              <w:t>)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4BAB4" w14:textId="77777777" w:rsidR="00F96F55" w:rsidRPr="00B13B93" w:rsidRDefault="00F96F55" w:rsidP="00145D41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Astma in poklicna astma (</w:t>
            </w:r>
            <w:r w:rsidRPr="00B13B93">
              <w:rPr>
                <w:rFonts w:ascii="Calibri" w:hAnsi="Calibri" w:cs="Calibri"/>
                <w:color w:val="FF0000"/>
                <w:sz w:val="20"/>
                <w:szCs w:val="20"/>
              </w:rPr>
              <w:t>Škrgat</w:t>
            </w:r>
            <w:r w:rsidRPr="00B13B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B6023" w14:textId="77777777" w:rsidR="00F96F55" w:rsidRPr="00B13B93" w:rsidRDefault="00F96F55" w:rsidP="00145D41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KOPB (</w:t>
            </w:r>
            <w:r w:rsidRPr="00B13B93">
              <w:rPr>
                <w:rFonts w:ascii="Calibri" w:hAnsi="Calibri" w:cs="Calibri"/>
                <w:color w:val="FF0000"/>
                <w:sz w:val="20"/>
                <w:szCs w:val="20"/>
              </w:rPr>
              <w:t>Šarc</w:t>
            </w:r>
            <w:r w:rsidRPr="00B13B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3E2E7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 xml:space="preserve">Kirurško zdravljenje </w:t>
            </w:r>
            <w:proofErr w:type="spellStart"/>
            <w:r w:rsidRPr="00B13B93">
              <w:rPr>
                <w:rFonts w:ascii="Calibri" w:hAnsi="Calibri" w:cs="Calibri"/>
                <w:sz w:val="20"/>
                <w:szCs w:val="20"/>
              </w:rPr>
              <w:t>pnevmotoraksa</w:t>
            </w:r>
            <w:proofErr w:type="spellEnd"/>
            <w:r w:rsidRPr="00B13B93">
              <w:rPr>
                <w:rFonts w:ascii="Calibri" w:hAnsi="Calibri" w:cs="Calibri"/>
                <w:sz w:val="20"/>
                <w:szCs w:val="20"/>
              </w:rPr>
              <w:t xml:space="preserve"> (</w:t>
            </w:r>
            <w:r w:rsidRPr="00B13B93">
              <w:rPr>
                <w:rFonts w:ascii="Calibri" w:hAnsi="Calibri" w:cs="Calibri"/>
                <w:color w:val="FF0000"/>
                <w:sz w:val="20"/>
                <w:szCs w:val="20"/>
              </w:rPr>
              <w:t>Štupnik</w:t>
            </w:r>
            <w:r w:rsidRPr="00B13B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476A2" w14:textId="77777777" w:rsidR="00F96F55" w:rsidRPr="00B13B93" w:rsidRDefault="00F96F55" w:rsidP="00145D41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b/>
                <w:sz w:val="20"/>
                <w:szCs w:val="20"/>
              </w:rPr>
              <w:t>PRAZNIK</w:t>
            </w:r>
          </w:p>
        </w:tc>
      </w:tr>
      <w:tr w:rsidR="00F96F55" w:rsidRPr="00B13B93" w14:paraId="68B1F631" w14:textId="77777777" w:rsidTr="00145D41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37BC7" w14:textId="77777777" w:rsidR="00F96F55" w:rsidRPr="00B13B93" w:rsidRDefault="00F96F55" w:rsidP="00145D41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13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03AFD" w14:textId="77777777" w:rsidR="00F96F55" w:rsidRPr="00B13B93" w:rsidRDefault="00F96F55" w:rsidP="00145D41">
            <w:pPr>
              <w:spacing w:after="0"/>
              <w:rPr>
                <w:rFonts w:ascii="Calibri" w:hAnsi="Calibri" w:cs="Calibri"/>
                <w:b/>
                <w:sz w:val="20"/>
                <w:szCs w:val="20"/>
              </w:rPr>
            </w:pPr>
            <w:r w:rsidRPr="00B13B93">
              <w:rPr>
                <w:rFonts w:ascii="Calibri" w:hAnsi="Calibri" w:cs="Calibri"/>
                <w:b/>
                <w:sz w:val="20"/>
                <w:szCs w:val="20"/>
              </w:rPr>
              <w:t xml:space="preserve">Preiskava pljučne funkcije in PAAK – 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Seminar</w:t>
            </w:r>
            <w:r w:rsidRPr="00B13B93">
              <w:rPr>
                <w:rFonts w:ascii="Calibri" w:hAnsi="Calibri" w:cs="Calibri"/>
                <w:b/>
                <w:sz w:val="20"/>
                <w:szCs w:val="20"/>
              </w:rPr>
              <w:t xml:space="preserve"> (</w:t>
            </w:r>
            <w:r w:rsidRPr="00B13B93"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>Fležar</w:t>
            </w:r>
            <w:r w:rsidRPr="00B13B93">
              <w:rPr>
                <w:rFonts w:ascii="Calibri" w:hAnsi="Calibri" w:cs="Calibri"/>
                <w:b/>
                <w:sz w:val="20"/>
                <w:szCs w:val="20"/>
              </w:rPr>
              <w:t>)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3D081" w14:textId="77777777" w:rsidR="00F96F55" w:rsidRPr="00B13B93" w:rsidRDefault="00F96F55" w:rsidP="00145D41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Problematična astma in poslabšanje astme (</w:t>
            </w:r>
            <w:r w:rsidRPr="00B13B93">
              <w:rPr>
                <w:rFonts w:ascii="Calibri" w:hAnsi="Calibri" w:cs="Calibri"/>
                <w:color w:val="FF0000"/>
                <w:sz w:val="20"/>
                <w:szCs w:val="20"/>
              </w:rPr>
              <w:t>Škrgat</w:t>
            </w:r>
            <w:r w:rsidRPr="00B13B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2C179" w14:textId="77777777" w:rsidR="00F96F55" w:rsidRPr="00B13B93" w:rsidRDefault="00F96F55" w:rsidP="00145D41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 xml:space="preserve">Trajno zdravljenje s kisikom, zdravljenje z </w:t>
            </w:r>
            <w:proofErr w:type="spellStart"/>
            <w:r w:rsidRPr="00B13B93">
              <w:rPr>
                <w:rFonts w:ascii="Calibri" w:hAnsi="Calibri" w:cs="Calibri"/>
                <w:sz w:val="20"/>
                <w:szCs w:val="20"/>
              </w:rPr>
              <w:t>neinvazivno</w:t>
            </w:r>
            <w:proofErr w:type="spellEnd"/>
            <w:r w:rsidRPr="00B13B93">
              <w:rPr>
                <w:rFonts w:ascii="Calibri" w:hAnsi="Calibri" w:cs="Calibri"/>
                <w:sz w:val="20"/>
                <w:szCs w:val="20"/>
              </w:rPr>
              <w:t xml:space="preserve"> ventilacijo (</w:t>
            </w:r>
            <w:r w:rsidRPr="00B13B93">
              <w:rPr>
                <w:rFonts w:ascii="Calibri" w:hAnsi="Calibri" w:cs="Calibri"/>
                <w:color w:val="FF0000"/>
                <w:sz w:val="20"/>
                <w:szCs w:val="20"/>
              </w:rPr>
              <w:t>Šarc</w:t>
            </w:r>
            <w:r w:rsidRPr="00B13B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52C47" w14:textId="77777777" w:rsidR="00F96F55" w:rsidRPr="00B13B93" w:rsidRDefault="00F96F55" w:rsidP="00145D41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Nekirurško zdravljenje pljučnega raka (možnosti zdravljenja, zapleti)</w:t>
            </w:r>
          </w:p>
          <w:p w14:paraId="47A07A3B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(</w:t>
            </w:r>
            <w:r w:rsidRPr="00B13B93">
              <w:rPr>
                <w:rFonts w:ascii="Calibri" w:hAnsi="Calibri" w:cs="Calibri"/>
                <w:color w:val="FF0000"/>
                <w:sz w:val="20"/>
                <w:szCs w:val="20"/>
              </w:rPr>
              <w:t>Mohorčič</w:t>
            </w:r>
            <w:r w:rsidRPr="00B13B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E0C7C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13B93">
              <w:rPr>
                <w:rFonts w:ascii="Calibri" w:hAnsi="Calibri" w:cs="Calibri"/>
                <w:b/>
                <w:sz w:val="20"/>
                <w:szCs w:val="20"/>
              </w:rPr>
              <w:t>PRAZNIK</w:t>
            </w:r>
          </w:p>
        </w:tc>
      </w:tr>
      <w:tr w:rsidR="00F96F55" w:rsidRPr="00B13B93" w14:paraId="0F1B0CBD" w14:textId="77777777" w:rsidTr="00145D41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EAD77" w14:textId="77777777" w:rsidR="00F96F55" w:rsidRPr="00B13B93" w:rsidRDefault="00F96F55" w:rsidP="00145D41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14</w:t>
            </w:r>
          </w:p>
        </w:tc>
        <w:tc>
          <w:tcPr>
            <w:tcW w:w="26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164C8" w14:textId="77777777" w:rsidR="00F96F55" w:rsidRPr="00B13B93" w:rsidRDefault="00F96F55" w:rsidP="00145D41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40921" w14:textId="77777777" w:rsidR="00F96F55" w:rsidRPr="00B13B93" w:rsidRDefault="00F96F55" w:rsidP="00145D41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Slikovna diagnostika bolezni dihal (</w:t>
            </w:r>
            <w:r w:rsidRPr="00B13B93">
              <w:rPr>
                <w:rFonts w:ascii="Calibri" w:hAnsi="Calibri" w:cs="Calibri"/>
                <w:color w:val="FF0000"/>
                <w:sz w:val="20"/>
                <w:szCs w:val="20"/>
              </w:rPr>
              <w:t>Zbačnik</w:t>
            </w:r>
            <w:r w:rsidRPr="00B13B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EDA81" w14:textId="77777777" w:rsidR="00F96F55" w:rsidRPr="00B13B93" w:rsidRDefault="00F96F55" w:rsidP="00145D41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Redke in genetske bolezni dihal (CF, LAM, pomanjkanje alfa-1-antitripsina..) (</w:t>
            </w:r>
            <w:r w:rsidRPr="00B13B93">
              <w:rPr>
                <w:rFonts w:ascii="Calibri" w:hAnsi="Calibri" w:cs="Calibri"/>
                <w:color w:val="FF0000"/>
                <w:sz w:val="20"/>
                <w:szCs w:val="20"/>
              </w:rPr>
              <w:t>Šelb</w:t>
            </w:r>
            <w:r w:rsidRPr="00B13B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16472" w14:textId="77777777" w:rsidR="00F96F55" w:rsidRPr="00B13B93" w:rsidRDefault="00F96F55" w:rsidP="00145D41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76498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b/>
                <w:sz w:val="20"/>
                <w:szCs w:val="20"/>
              </w:rPr>
              <w:t>PRAZNIK</w:t>
            </w:r>
          </w:p>
        </w:tc>
      </w:tr>
    </w:tbl>
    <w:p w14:paraId="1BC46942" w14:textId="77777777" w:rsidR="00F96F55" w:rsidRPr="00B13B93" w:rsidRDefault="00F96F55" w:rsidP="00F96F55">
      <w:pPr>
        <w:rPr>
          <w:rFonts w:ascii="Calibri" w:hAnsi="Calibri"/>
          <w:sz w:val="20"/>
          <w:szCs w:val="20"/>
        </w:rPr>
      </w:pPr>
    </w:p>
    <w:p w14:paraId="5906BE19" w14:textId="77777777" w:rsidR="00F96F55" w:rsidRPr="00B13B93" w:rsidRDefault="00F96F55" w:rsidP="00F96F55">
      <w:pPr>
        <w:pageBreakBefore/>
        <w:rPr>
          <w:rFonts w:ascii="Calibri" w:hAnsi="Calibri"/>
          <w:sz w:val="20"/>
          <w:szCs w:val="20"/>
        </w:rPr>
      </w:pPr>
    </w:p>
    <w:p w14:paraId="72B7BCF7" w14:textId="77777777" w:rsidR="00F96F55" w:rsidRPr="00B13B93" w:rsidRDefault="00F96F55" w:rsidP="00F96F55">
      <w:pPr>
        <w:rPr>
          <w:rFonts w:ascii="Calibri" w:hAnsi="Calibri"/>
          <w:sz w:val="20"/>
          <w:szCs w:val="20"/>
        </w:rPr>
      </w:pPr>
      <w:r w:rsidRPr="00B13B93">
        <w:rPr>
          <w:rFonts w:ascii="Calibri" w:hAnsi="Calibri"/>
          <w:sz w:val="20"/>
          <w:szCs w:val="20"/>
        </w:rPr>
        <w:t>TEDEN 2</w:t>
      </w:r>
    </w:p>
    <w:tbl>
      <w:tblPr>
        <w:tblW w:w="13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4"/>
        <w:gridCol w:w="2648"/>
        <w:gridCol w:w="2649"/>
        <w:gridCol w:w="2649"/>
        <w:gridCol w:w="2649"/>
        <w:gridCol w:w="2649"/>
      </w:tblGrid>
      <w:tr w:rsidR="00F96F55" w:rsidRPr="00B13B93" w14:paraId="0AFF2BD7" w14:textId="77777777" w:rsidTr="00145D41"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9418D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6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46E66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  <w:r w:rsidRPr="00B13B93">
              <w:rPr>
                <w:rFonts w:ascii="Calibri" w:hAnsi="Calibri"/>
                <w:sz w:val="20"/>
                <w:szCs w:val="20"/>
              </w:rPr>
              <w:t>PON - 3.11.2025</w:t>
            </w:r>
          </w:p>
        </w:tc>
        <w:tc>
          <w:tcPr>
            <w:tcW w:w="26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C3764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  <w:r w:rsidRPr="00B13B93">
              <w:rPr>
                <w:rFonts w:ascii="Calibri" w:hAnsi="Calibri"/>
                <w:sz w:val="20"/>
                <w:szCs w:val="20"/>
              </w:rPr>
              <w:t>TOR - 4.11.2025</w:t>
            </w:r>
          </w:p>
        </w:tc>
        <w:tc>
          <w:tcPr>
            <w:tcW w:w="26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5C63A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  <w:r w:rsidRPr="00B13B93">
              <w:rPr>
                <w:rFonts w:ascii="Calibri" w:hAnsi="Calibri"/>
                <w:sz w:val="20"/>
                <w:szCs w:val="20"/>
              </w:rPr>
              <w:t>SRE - 5.11.2025</w:t>
            </w:r>
          </w:p>
        </w:tc>
        <w:tc>
          <w:tcPr>
            <w:tcW w:w="26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2832D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  <w:r w:rsidRPr="00B13B93">
              <w:rPr>
                <w:rFonts w:ascii="Calibri" w:hAnsi="Calibri"/>
                <w:sz w:val="20"/>
                <w:szCs w:val="20"/>
              </w:rPr>
              <w:t>ČET - 6.11.2025</w:t>
            </w:r>
          </w:p>
        </w:tc>
        <w:tc>
          <w:tcPr>
            <w:tcW w:w="26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F229A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  <w:r w:rsidRPr="00B13B93">
              <w:rPr>
                <w:rFonts w:ascii="Calibri" w:hAnsi="Calibri"/>
                <w:sz w:val="20"/>
                <w:szCs w:val="20"/>
              </w:rPr>
              <w:t>PET - 7.11.2025</w:t>
            </w:r>
          </w:p>
        </w:tc>
      </w:tr>
      <w:tr w:rsidR="00F96F55" w:rsidRPr="00B13B93" w14:paraId="3FB12394" w14:textId="77777777" w:rsidTr="00145D41"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18BED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2648" w:type="dxa"/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20579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 xml:space="preserve">Tuberkuloza (opredelitev, </w:t>
            </w:r>
            <w:proofErr w:type="spellStart"/>
            <w:r w:rsidRPr="00B13B93">
              <w:rPr>
                <w:rFonts w:ascii="Calibri" w:hAnsi="Calibri" w:cs="Calibri"/>
                <w:sz w:val="20"/>
                <w:szCs w:val="20"/>
              </w:rPr>
              <w:t>etiopatogeneza</w:t>
            </w:r>
            <w:proofErr w:type="spellEnd"/>
            <w:r w:rsidRPr="00B13B93">
              <w:rPr>
                <w:rFonts w:ascii="Calibri" w:hAnsi="Calibri" w:cs="Calibri"/>
                <w:sz w:val="20"/>
                <w:szCs w:val="20"/>
              </w:rPr>
              <w:t>, klinične oblike, simptomi in znaki) (</w:t>
            </w:r>
            <w:r w:rsidRPr="00B13B93">
              <w:rPr>
                <w:rFonts w:ascii="Calibri" w:hAnsi="Calibri" w:cs="Calibri"/>
                <w:color w:val="FF0000"/>
                <w:sz w:val="20"/>
                <w:szCs w:val="20"/>
              </w:rPr>
              <w:t>Svetina</w:t>
            </w:r>
            <w:r w:rsidRPr="00B13B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2649" w:type="dxa"/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8CEE5" w14:textId="0DA9CAF6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13B93">
              <w:rPr>
                <w:rFonts w:ascii="Calibri" w:hAnsi="Calibri" w:cs="Calibri"/>
                <w:b/>
                <w:bCs/>
                <w:sz w:val="20"/>
                <w:szCs w:val="20"/>
              </w:rPr>
              <w:t>VAJE GOLNIK</w:t>
            </w:r>
            <w:r w:rsidR="006005E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skupina</w:t>
            </w:r>
            <w:r w:rsidRPr="00B13B9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1/3</w:t>
            </w:r>
          </w:p>
        </w:tc>
        <w:tc>
          <w:tcPr>
            <w:tcW w:w="2649" w:type="dxa"/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5FC29" w14:textId="0720125C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B13B9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VAJE GOLNIK </w:t>
            </w:r>
            <w:r w:rsidR="006005E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skupina </w:t>
            </w:r>
            <w:r w:rsidRPr="00B13B93">
              <w:rPr>
                <w:rFonts w:ascii="Calibri" w:hAnsi="Calibri" w:cs="Calibri"/>
                <w:b/>
                <w:bCs/>
                <w:sz w:val="20"/>
                <w:szCs w:val="20"/>
              </w:rPr>
              <w:t>2/3</w:t>
            </w:r>
          </w:p>
        </w:tc>
        <w:tc>
          <w:tcPr>
            <w:tcW w:w="2649" w:type="dxa"/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789FC" w14:textId="106C31C9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13B9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VAJE GOLNIK </w:t>
            </w:r>
            <w:r w:rsidR="006005E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skupina </w:t>
            </w:r>
            <w:r w:rsidRPr="00B13B93">
              <w:rPr>
                <w:rFonts w:ascii="Calibri" w:hAnsi="Calibri" w:cs="Calibri"/>
                <w:b/>
                <w:bCs/>
                <w:sz w:val="20"/>
                <w:szCs w:val="20"/>
              </w:rPr>
              <w:t>3/3</w:t>
            </w:r>
          </w:p>
        </w:tc>
        <w:tc>
          <w:tcPr>
            <w:tcW w:w="2649" w:type="dxa"/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56143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13B93">
              <w:rPr>
                <w:rFonts w:ascii="Calibri" w:hAnsi="Calibri" w:cs="Calibri"/>
                <w:b/>
                <w:bCs/>
                <w:sz w:val="20"/>
                <w:szCs w:val="20"/>
              </w:rPr>
              <w:t>VAJE na oddelku za pljučne bolezni / ambulanta za pljučne bolezni</w:t>
            </w:r>
          </w:p>
        </w:tc>
      </w:tr>
      <w:tr w:rsidR="00F96F55" w:rsidRPr="00B13B93" w14:paraId="195CABC0" w14:textId="77777777" w:rsidTr="00145D41"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EAF3F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2648" w:type="dxa"/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5CC7F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B13B93">
              <w:rPr>
                <w:rFonts w:ascii="Calibri" w:hAnsi="Calibri" w:cs="Calibri"/>
                <w:sz w:val="20"/>
                <w:szCs w:val="20"/>
              </w:rPr>
              <w:t>Netuberkulozne</w:t>
            </w:r>
            <w:proofErr w:type="spellEnd"/>
            <w:r w:rsidRPr="00B13B9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B13B93">
              <w:rPr>
                <w:rFonts w:ascii="Calibri" w:hAnsi="Calibri" w:cs="Calibri"/>
                <w:sz w:val="20"/>
                <w:szCs w:val="20"/>
              </w:rPr>
              <w:t>mikobakterije</w:t>
            </w:r>
            <w:proofErr w:type="spellEnd"/>
            <w:r w:rsidRPr="00B13B93">
              <w:rPr>
                <w:rFonts w:ascii="Calibri" w:hAnsi="Calibri" w:cs="Calibri"/>
                <w:sz w:val="20"/>
                <w:szCs w:val="20"/>
              </w:rPr>
              <w:t xml:space="preserve"> (opredelitev, </w:t>
            </w:r>
            <w:proofErr w:type="spellStart"/>
            <w:r w:rsidRPr="00B13B93">
              <w:rPr>
                <w:rFonts w:ascii="Calibri" w:hAnsi="Calibri" w:cs="Calibri"/>
                <w:sz w:val="20"/>
                <w:szCs w:val="20"/>
              </w:rPr>
              <w:t>etiopatogeneza</w:t>
            </w:r>
            <w:proofErr w:type="spellEnd"/>
            <w:r w:rsidRPr="00B13B93">
              <w:rPr>
                <w:rFonts w:ascii="Calibri" w:hAnsi="Calibri" w:cs="Calibri"/>
                <w:sz w:val="20"/>
                <w:szCs w:val="20"/>
              </w:rPr>
              <w:t>, klinične oblike, simptomi in znaki) (</w:t>
            </w:r>
            <w:r w:rsidRPr="00B13B93">
              <w:rPr>
                <w:rFonts w:ascii="Calibri" w:hAnsi="Calibri" w:cs="Calibri"/>
                <w:color w:val="FF0000"/>
                <w:sz w:val="20"/>
                <w:szCs w:val="20"/>
              </w:rPr>
              <w:t>Svetina</w:t>
            </w:r>
            <w:r w:rsidRPr="00B13B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2649" w:type="dxa"/>
            <w:vMerge w:val="restart"/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2D7FC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Oddelek - vizita, pregled tipičnih primerov – status</w:t>
            </w:r>
          </w:p>
          <w:p w14:paraId="4524D30F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(9 – 11h)</w:t>
            </w:r>
          </w:p>
          <w:p w14:paraId="30C1D199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  <w:p w14:paraId="1692AAAF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11 – 1</w:t>
            </w:r>
            <w:r>
              <w:rPr>
                <w:rFonts w:ascii="Calibri" w:hAnsi="Calibri" w:cs="Calibri"/>
                <w:sz w:val="20"/>
                <w:szCs w:val="20"/>
              </w:rPr>
              <w:t>3h</w:t>
            </w:r>
            <w:r w:rsidRPr="00B13B93">
              <w:rPr>
                <w:rFonts w:ascii="Calibri" w:hAnsi="Calibri" w:cs="Calibri"/>
                <w:sz w:val="20"/>
                <w:szCs w:val="20"/>
              </w:rPr>
              <w:t>: UZ prsnega koša / UZ plevre / bronhoskopija (</w:t>
            </w:r>
            <w:r w:rsidRPr="00B13B93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Marčun, Marc Malovrh, Adamič, </w:t>
            </w:r>
            <w:proofErr w:type="spellStart"/>
            <w:r w:rsidRPr="00B13B93">
              <w:rPr>
                <w:rFonts w:ascii="Calibri" w:hAnsi="Calibri" w:cs="Calibri"/>
                <w:color w:val="FF0000"/>
                <w:sz w:val="20"/>
                <w:szCs w:val="20"/>
              </w:rPr>
              <w:t>Požek</w:t>
            </w:r>
            <w:proofErr w:type="spellEnd"/>
            <w:r w:rsidRPr="00B13B93">
              <w:rPr>
                <w:rFonts w:ascii="Calibri" w:hAnsi="Calibri" w:cs="Calibri"/>
                <w:sz w:val="20"/>
                <w:szCs w:val="20"/>
              </w:rPr>
              <w:t>)</w:t>
            </w:r>
          </w:p>
          <w:p w14:paraId="13AAB5B9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  <w:p w14:paraId="170A2BE3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- 13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B13B93">
              <w:rPr>
                <w:rFonts w:ascii="Calibri" w:hAnsi="Calibri" w:cs="Calibri"/>
                <w:sz w:val="20"/>
                <w:szCs w:val="20"/>
              </w:rPr>
              <w:t>-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B13B93">
              <w:rPr>
                <w:rFonts w:ascii="Calibri" w:hAnsi="Calibri" w:cs="Calibri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sz w:val="20"/>
                <w:szCs w:val="20"/>
              </w:rPr>
              <w:t>5h:</w:t>
            </w:r>
            <w:r w:rsidRPr="00B13B93">
              <w:rPr>
                <w:rFonts w:ascii="Calibri" w:hAnsi="Calibri" w:cs="Calibri"/>
                <w:sz w:val="20"/>
                <w:szCs w:val="20"/>
              </w:rPr>
              <w:t xml:space="preserve"> spirometrija / CPAP, NIV) (</w:t>
            </w:r>
            <w:proofErr w:type="spellStart"/>
            <w:r w:rsidRPr="00B13B93">
              <w:rPr>
                <w:rFonts w:ascii="Calibri" w:hAnsi="Calibri" w:cs="Calibri"/>
                <w:color w:val="FF0000"/>
                <w:sz w:val="20"/>
                <w:szCs w:val="20"/>
              </w:rPr>
              <w:t>Lozić</w:t>
            </w:r>
            <w:proofErr w:type="spellEnd"/>
            <w:r w:rsidRPr="00B13B93">
              <w:rPr>
                <w:rFonts w:ascii="Calibri" w:hAnsi="Calibri" w:cs="Calibri"/>
                <w:color w:val="FF0000"/>
                <w:sz w:val="20"/>
                <w:szCs w:val="20"/>
              </w:rPr>
              <w:t>, Šarc, Ziherl</w:t>
            </w:r>
            <w:r w:rsidRPr="00B13B93">
              <w:rPr>
                <w:rFonts w:ascii="Calibri" w:hAnsi="Calibri" w:cs="Calibri"/>
                <w:sz w:val="20"/>
                <w:szCs w:val="20"/>
              </w:rPr>
              <w:t>)</w:t>
            </w:r>
          </w:p>
          <w:p w14:paraId="7C426759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vMerge w:val="restart"/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3B0E7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Oddelek - vizita, pregled tipičnih primerov – status</w:t>
            </w:r>
          </w:p>
          <w:p w14:paraId="4926533A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(9 – 11h)</w:t>
            </w:r>
          </w:p>
          <w:p w14:paraId="5E53B295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  <w:p w14:paraId="4BF6E827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11 – 1</w:t>
            </w:r>
            <w:r>
              <w:rPr>
                <w:rFonts w:ascii="Calibri" w:hAnsi="Calibri" w:cs="Calibri"/>
                <w:sz w:val="20"/>
                <w:szCs w:val="20"/>
              </w:rPr>
              <w:t>3h</w:t>
            </w:r>
            <w:r w:rsidRPr="00B13B93">
              <w:rPr>
                <w:rFonts w:ascii="Calibri" w:hAnsi="Calibri" w:cs="Calibri"/>
                <w:sz w:val="20"/>
                <w:szCs w:val="20"/>
              </w:rPr>
              <w:t>: UZ prsnega koša / UZ plevre / bronhoskopija (</w:t>
            </w:r>
            <w:r w:rsidRPr="00B13B93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Marčun, Marc Malovrh, Adamič, </w:t>
            </w:r>
            <w:proofErr w:type="spellStart"/>
            <w:r w:rsidRPr="00B13B93">
              <w:rPr>
                <w:rFonts w:ascii="Calibri" w:hAnsi="Calibri" w:cs="Calibri"/>
                <w:color w:val="FF0000"/>
                <w:sz w:val="20"/>
                <w:szCs w:val="20"/>
              </w:rPr>
              <w:t>Požek</w:t>
            </w:r>
            <w:proofErr w:type="spellEnd"/>
            <w:r w:rsidRPr="00B13B93">
              <w:rPr>
                <w:rFonts w:ascii="Calibri" w:hAnsi="Calibri" w:cs="Calibri"/>
                <w:sz w:val="20"/>
                <w:szCs w:val="20"/>
              </w:rPr>
              <w:t>)</w:t>
            </w:r>
          </w:p>
          <w:p w14:paraId="5A34FAD4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  <w:p w14:paraId="3D878EFA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- 13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B13B93">
              <w:rPr>
                <w:rFonts w:ascii="Calibri" w:hAnsi="Calibri" w:cs="Calibri"/>
                <w:sz w:val="20"/>
                <w:szCs w:val="20"/>
              </w:rPr>
              <w:t>-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B13B93">
              <w:rPr>
                <w:rFonts w:ascii="Calibri" w:hAnsi="Calibri" w:cs="Calibri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sz w:val="20"/>
                <w:szCs w:val="20"/>
              </w:rPr>
              <w:t>5h</w:t>
            </w:r>
            <w:r w:rsidRPr="00B13B93">
              <w:rPr>
                <w:rFonts w:ascii="Calibri" w:hAnsi="Calibri" w:cs="Calibri"/>
                <w:sz w:val="20"/>
                <w:szCs w:val="20"/>
              </w:rPr>
              <w:t>: spirometrija / CPAP, NIV) (</w:t>
            </w:r>
            <w:proofErr w:type="spellStart"/>
            <w:r w:rsidRPr="00B13B93">
              <w:rPr>
                <w:rFonts w:ascii="Calibri" w:hAnsi="Calibri" w:cs="Calibri"/>
                <w:color w:val="FF0000"/>
                <w:sz w:val="20"/>
                <w:szCs w:val="20"/>
              </w:rPr>
              <w:t>Lozić</w:t>
            </w:r>
            <w:proofErr w:type="spellEnd"/>
            <w:r w:rsidRPr="00B13B93">
              <w:rPr>
                <w:rFonts w:ascii="Calibri" w:hAnsi="Calibri" w:cs="Calibri"/>
                <w:color w:val="FF0000"/>
                <w:sz w:val="20"/>
                <w:szCs w:val="20"/>
              </w:rPr>
              <w:t>, Šarc, Ziherl</w:t>
            </w:r>
            <w:r w:rsidRPr="00B13B93">
              <w:rPr>
                <w:rFonts w:ascii="Calibri" w:hAnsi="Calibri" w:cs="Calibri"/>
                <w:sz w:val="20"/>
                <w:szCs w:val="20"/>
              </w:rPr>
              <w:t>)</w:t>
            </w:r>
          </w:p>
          <w:p w14:paraId="1484DF3F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vMerge w:val="restart"/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51FDF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Oddelek - vizita, pregled tipičnih primerov – status</w:t>
            </w:r>
          </w:p>
          <w:p w14:paraId="50547964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(9 – 11h)</w:t>
            </w:r>
          </w:p>
          <w:p w14:paraId="53C1C0D3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  <w:p w14:paraId="4B0F5424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11 – 1</w:t>
            </w:r>
            <w:r>
              <w:rPr>
                <w:rFonts w:ascii="Calibri" w:hAnsi="Calibri" w:cs="Calibri"/>
                <w:sz w:val="20"/>
                <w:szCs w:val="20"/>
              </w:rPr>
              <w:t>3h</w:t>
            </w:r>
            <w:r w:rsidRPr="00B13B93">
              <w:rPr>
                <w:rFonts w:ascii="Calibri" w:hAnsi="Calibri" w:cs="Calibri"/>
                <w:sz w:val="20"/>
                <w:szCs w:val="20"/>
              </w:rPr>
              <w:t>: UZ prsnega koša / UZ plevre / bronhoskopija (</w:t>
            </w:r>
            <w:r w:rsidRPr="00B13B93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Marčun, Marc Malovrh, Adamič, </w:t>
            </w:r>
            <w:proofErr w:type="spellStart"/>
            <w:r w:rsidRPr="00B13B93">
              <w:rPr>
                <w:rFonts w:ascii="Calibri" w:hAnsi="Calibri" w:cs="Calibri"/>
                <w:color w:val="FF0000"/>
                <w:sz w:val="20"/>
                <w:szCs w:val="20"/>
              </w:rPr>
              <w:t>Požek</w:t>
            </w:r>
            <w:proofErr w:type="spellEnd"/>
            <w:r w:rsidRPr="00B13B93">
              <w:rPr>
                <w:rFonts w:ascii="Calibri" w:hAnsi="Calibri" w:cs="Calibri"/>
                <w:sz w:val="20"/>
                <w:szCs w:val="20"/>
              </w:rPr>
              <w:t>)</w:t>
            </w:r>
          </w:p>
          <w:p w14:paraId="261BBBBA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  <w:p w14:paraId="10FD8F76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- 13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B13B93">
              <w:rPr>
                <w:rFonts w:ascii="Calibri" w:hAnsi="Calibri" w:cs="Calibri"/>
                <w:sz w:val="20"/>
                <w:szCs w:val="20"/>
              </w:rPr>
              <w:t>-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B13B93">
              <w:rPr>
                <w:rFonts w:ascii="Calibri" w:hAnsi="Calibri" w:cs="Calibri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sz w:val="20"/>
                <w:szCs w:val="20"/>
              </w:rPr>
              <w:t>5h</w:t>
            </w:r>
            <w:r w:rsidRPr="00B13B93">
              <w:rPr>
                <w:rFonts w:ascii="Calibri" w:hAnsi="Calibri" w:cs="Calibri"/>
                <w:sz w:val="20"/>
                <w:szCs w:val="20"/>
              </w:rPr>
              <w:t>: spirometrija / CPAP, NIV) (</w:t>
            </w:r>
            <w:proofErr w:type="spellStart"/>
            <w:r w:rsidRPr="00B13B93">
              <w:rPr>
                <w:rFonts w:ascii="Calibri" w:hAnsi="Calibri" w:cs="Calibri"/>
                <w:color w:val="FF0000"/>
                <w:sz w:val="20"/>
                <w:szCs w:val="20"/>
              </w:rPr>
              <w:t>Lozić</w:t>
            </w:r>
            <w:proofErr w:type="spellEnd"/>
            <w:r w:rsidRPr="00B13B93">
              <w:rPr>
                <w:rFonts w:ascii="Calibri" w:hAnsi="Calibri" w:cs="Calibri"/>
                <w:color w:val="FF0000"/>
                <w:sz w:val="20"/>
                <w:szCs w:val="20"/>
              </w:rPr>
              <w:t>, Šarc, Ziherl</w:t>
            </w:r>
            <w:r w:rsidRPr="00B13B93">
              <w:rPr>
                <w:rFonts w:ascii="Calibri" w:hAnsi="Calibri" w:cs="Calibri"/>
                <w:sz w:val="20"/>
                <w:szCs w:val="20"/>
              </w:rPr>
              <w:t>)</w:t>
            </w:r>
          </w:p>
          <w:p w14:paraId="6A7560E1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vMerge w:val="restart"/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28EBA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Sodelujoči oddelki:</w:t>
            </w:r>
          </w:p>
          <w:p w14:paraId="46FA3A21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UKPA Golnik</w:t>
            </w:r>
          </w:p>
          <w:p w14:paraId="0894E58C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 xml:space="preserve">KOPBA </w:t>
            </w:r>
          </w:p>
          <w:p w14:paraId="5336F25E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 xml:space="preserve">KOTK UKC </w:t>
            </w:r>
            <w:proofErr w:type="spellStart"/>
            <w:r w:rsidRPr="00B13B93">
              <w:rPr>
                <w:rFonts w:ascii="Calibri" w:hAnsi="Calibri" w:cs="Calibri"/>
                <w:sz w:val="20"/>
                <w:szCs w:val="20"/>
              </w:rPr>
              <w:t>Lj</w:t>
            </w:r>
            <w:proofErr w:type="spellEnd"/>
          </w:p>
          <w:p w14:paraId="7DFCD710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 xml:space="preserve">SB Izola, </w:t>
            </w:r>
          </w:p>
          <w:p w14:paraId="67D375A0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 xml:space="preserve">SB Celje, </w:t>
            </w:r>
          </w:p>
          <w:p w14:paraId="36545BDC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 xml:space="preserve">SB Novo mesto, </w:t>
            </w:r>
          </w:p>
          <w:p w14:paraId="5D54CD81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Bolnišnica Topolšica</w:t>
            </w:r>
          </w:p>
        </w:tc>
      </w:tr>
      <w:tr w:rsidR="00F96F55" w:rsidRPr="00B13B93" w14:paraId="4BFC95DC" w14:textId="77777777" w:rsidTr="00145D41"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5AF15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2648" w:type="dxa"/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A734D" w14:textId="77777777" w:rsidR="00F96F55" w:rsidRPr="00B13B93" w:rsidRDefault="00F96F55" w:rsidP="00145D41">
            <w:pPr>
              <w:spacing w:after="0"/>
              <w:rPr>
                <w:rFonts w:ascii="Calibri" w:hAnsi="Calibri" w:cs="Calibri"/>
                <w:b/>
                <w:sz w:val="20"/>
                <w:szCs w:val="20"/>
              </w:rPr>
            </w:pPr>
            <w:r w:rsidRPr="00B13B93">
              <w:rPr>
                <w:rFonts w:ascii="Calibri" w:hAnsi="Calibri" w:cs="Calibri"/>
                <w:b/>
                <w:sz w:val="20"/>
                <w:szCs w:val="20"/>
              </w:rPr>
              <w:t xml:space="preserve">RTG 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– seminar </w:t>
            </w:r>
            <w:r w:rsidRPr="00B13B93">
              <w:rPr>
                <w:rFonts w:ascii="Calibri" w:hAnsi="Calibri" w:cs="Calibri"/>
                <w:b/>
                <w:sz w:val="20"/>
                <w:szCs w:val="20"/>
              </w:rPr>
              <w:t xml:space="preserve">( </w:t>
            </w:r>
            <w:r w:rsidRPr="00B13B93"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>Zbačnik</w:t>
            </w:r>
            <w:r w:rsidRPr="00B13B93">
              <w:rPr>
                <w:rFonts w:ascii="Calibri" w:hAnsi="Calibri" w:cs="Calibri"/>
                <w:b/>
                <w:sz w:val="20"/>
                <w:szCs w:val="20"/>
              </w:rPr>
              <w:t>)</w:t>
            </w:r>
          </w:p>
          <w:p w14:paraId="13760D11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649" w:type="dxa"/>
            <w:vMerge/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01294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vMerge/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58398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vMerge/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63129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vMerge/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8F506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96F55" w:rsidRPr="00B13B93" w14:paraId="5F945505" w14:textId="77777777" w:rsidTr="00145D41"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DF8FB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11</w:t>
            </w:r>
          </w:p>
        </w:tc>
        <w:tc>
          <w:tcPr>
            <w:tcW w:w="2648" w:type="dxa"/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589C8" w14:textId="77777777" w:rsidR="00F96F55" w:rsidRPr="00B13B93" w:rsidRDefault="00F96F55" w:rsidP="00145D41">
            <w:pPr>
              <w:spacing w:after="0"/>
              <w:rPr>
                <w:rFonts w:ascii="Calibri" w:hAnsi="Calibri" w:cs="Calibri"/>
                <w:b/>
                <w:sz w:val="20"/>
                <w:szCs w:val="20"/>
              </w:rPr>
            </w:pPr>
            <w:r w:rsidRPr="00B13B93">
              <w:rPr>
                <w:rFonts w:ascii="Calibri" w:hAnsi="Calibri" w:cs="Calibri"/>
                <w:b/>
                <w:sz w:val="20"/>
                <w:szCs w:val="20"/>
              </w:rPr>
              <w:t xml:space="preserve">RTG 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– seminar </w:t>
            </w:r>
            <w:r w:rsidRPr="00B13B93">
              <w:rPr>
                <w:rFonts w:ascii="Calibri" w:hAnsi="Calibri" w:cs="Calibri"/>
                <w:b/>
                <w:sz w:val="20"/>
                <w:szCs w:val="20"/>
              </w:rPr>
              <w:t xml:space="preserve">( </w:t>
            </w:r>
            <w:r w:rsidRPr="00B13B93"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>Zbačnik</w:t>
            </w:r>
            <w:r w:rsidRPr="00B13B93">
              <w:rPr>
                <w:rFonts w:ascii="Calibri" w:hAnsi="Calibri" w:cs="Calibri"/>
                <w:b/>
                <w:sz w:val="20"/>
                <w:szCs w:val="20"/>
              </w:rPr>
              <w:t>)</w:t>
            </w:r>
          </w:p>
          <w:p w14:paraId="305373E8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649" w:type="dxa"/>
            <w:vMerge/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2523E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vMerge/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9C886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vMerge/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E98C4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vMerge/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77A1D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96F55" w:rsidRPr="00B13B93" w14:paraId="0FB00EC6" w14:textId="77777777" w:rsidTr="00145D41"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E7A48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12</w:t>
            </w:r>
          </w:p>
        </w:tc>
        <w:tc>
          <w:tcPr>
            <w:tcW w:w="2648" w:type="dxa"/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5FCD0" w14:textId="77777777" w:rsidR="00F96F55" w:rsidRPr="00B13B93" w:rsidRDefault="00F96F55" w:rsidP="00145D41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B13B93">
              <w:rPr>
                <w:rFonts w:ascii="Calibri" w:hAnsi="Calibri" w:cs="Calibri"/>
                <w:sz w:val="20"/>
                <w:szCs w:val="20"/>
              </w:rPr>
              <w:t>Bronhiektazije</w:t>
            </w:r>
            <w:proofErr w:type="spellEnd"/>
            <w:r w:rsidRPr="00B13B93">
              <w:rPr>
                <w:rFonts w:ascii="Calibri" w:hAnsi="Calibri" w:cs="Calibri"/>
                <w:sz w:val="20"/>
                <w:szCs w:val="20"/>
              </w:rPr>
              <w:t xml:space="preserve"> (etiologija, klinična slika, zdravljenje) (</w:t>
            </w:r>
            <w:r w:rsidRPr="00B13B93">
              <w:rPr>
                <w:rFonts w:ascii="Calibri" w:hAnsi="Calibri" w:cs="Calibri"/>
                <w:color w:val="FF0000"/>
                <w:sz w:val="20"/>
                <w:szCs w:val="20"/>
              </w:rPr>
              <w:t>Kopač</w:t>
            </w:r>
            <w:r w:rsidRPr="00B13B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2649" w:type="dxa"/>
            <w:vMerge/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09D8A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vMerge/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89937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vMerge/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AA3E8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vMerge/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EB559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96F55" w:rsidRPr="00B13B93" w14:paraId="3447D625" w14:textId="77777777" w:rsidTr="00145D41"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36F1C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13</w:t>
            </w:r>
          </w:p>
        </w:tc>
        <w:tc>
          <w:tcPr>
            <w:tcW w:w="2648" w:type="dxa"/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A7352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Motnje dihanja v spanju</w:t>
            </w:r>
          </w:p>
          <w:p w14:paraId="5D66C4DD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13B93">
              <w:rPr>
                <w:rFonts w:ascii="Calibri" w:hAnsi="Calibri" w:cs="Calibri"/>
                <w:color w:val="FF0000"/>
                <w:sz w:val="20"/>
                <w:szCs w:val="20"/>
              </w:rPr>
              <w:t>(Ziherl)</w:t>
            </w:r>
          </w:p>
        </w:tc>
        <w:tc>
          <w:tcPr>
            <w:tcW w:w="2649" w:type="dxa"/>
            <w:vMerge/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B3557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vMerge/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A37C7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vMerge/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A99B9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vMerge/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80C2D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96F55" w:rsidRPr="00B13B93" w14:paraId="144C4114" w14:textId="77777777" w:rsidTr="00145D41">
        <w:trPr>
          <w:trHeight w:val="550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F11F9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14</w:t>
            </w:r>
          </w:p>
        </w:tc>
        <w:tc>
          <w:tcPr>
            <w:tcW w:w="2648" w:type="dxa"/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150B3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Testiranje motenj dihanja v spanju, primeri iz prakse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81926">
              <w:rPr>
                <w:rFonts w:ascii="Calibri" w:hAnsi="Calibri" w:cs="Calibri"/>
                <w:b/>
                <w:sz w:val="20"/>
                <w:szCs w:val="20"/>
              </w:rPr>
              <w:t>- seminar</w:t>
            </w:r>
          </w:p>
          <w:p w14:paraId="29D1DBAA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color w:val="FF0000"/>
                <w:sz w:val="20"/>
                <w:szCs w:val="20"/>
              </w:rPr>
              <w:t>(Ziherl)</w:t>
            </w:r>
          </w:p>
        </w:tc>
        <w:tc>
          <w:tcPr>
            <w:tcW w:w="2649" w:type="dxa"/>
            <w:vMerge/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4CD2A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vMerge/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FBE3E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vMerge/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21F45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vMerge/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69699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96F55" w:rsidRPr="00B13B93" w14:paraId="76264EFE" w14:textId="77777777" w:rsidTr="00145D41">
        <w:trPr>
          <w:trHeight w:val="550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95968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  <w:tc>
          <w:tcPr>
            <w:tcW w:w="26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7CD04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vMerge/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0CAF3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649" w:type="dxa"/>
            <w:vMerge/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6A478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649" w:type="dxa"/>
            <w:vMerge/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06CE1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vMerge/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DD30C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96F55" w:rsidRPr="00B13B93" w14:paraId="7FA881B2" w14:textId="77777777" w:rsidTr="00145D41">
        <w:trPr>
          <w:trHeight w:val="550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16C19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CBE71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2DA34" w14:textId="34679D3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B13B93">
              <w:rPr>
                <w:rFonts w:ascii="Calibri" w:hAnsi="Calibri" w:cs="Calibri"/>
                <w:b/>
                <w:sz w:val="20"/>
                <w:szCs w:val="20"/>
              </w:rPr>
              <w:t>VZPOREDNO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skupina </w:t>
            </w:r>
            <w:r w:rsidR="006005E8">
              <w:rPr>
                <w:rFonts w:ascii="Calibri" w:hAnsi="Calibri" w:cs="Calibri"/>
                <w:b/>
                <w:sz w:val="20"/>
                <w:szCs w:val="20"/>
              </w:rPr>
              <w:t>2/3</w:t>
            </w:r>
          </w:p>
          <w:p w14:paraId="0229DEFA" w14:textId="77777777" w:rsidR="00F96F55" w:rsidRPr="00953D1A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Vaje kirurgija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14-16h</w:t>
            </w:r>
          </w:p>
          <w:p w14:paraId="1B5BC762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Torakalna punkcija in drenaža</w:t>
            </w:r>
          </w:p>
        </w:tc>
        <w:tc>
          <w:tcPr>
            <w:tcW w:w="2649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CB4AD" w14:textId="693EE423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B13B93">
              <w:rPr>
                <w:rFonts w:ascii="Calibri" w:hAnsi="Calibri" w:cs="Calibri"/>
                <w:b/>
                <w:sz w:val="20"/>
                <w:szCs w:val="20"/>
              </w:rPr>
              <w:t>VZPOREDNO</w:t>
            </w:r>
            <w:r w:rsidR="006005E8">
              <w:rPr>
                <w:rFonts w:ascii="Calibri" w:hAnsi="Calibri" w:cs="Calibri"/>
                <w:b/>
                <w:sz w:val="20"/>
                <w:szCs w:val="20"/>
              </w:rPr>
              <w:t xml:space="preserve"> skupina 3/3</w:t>
            </w:r>
          </w:p>
          <w:p w14:paraId="3BAC128F" w14:textId="77777777" w:rsidR="00F96F55" w:rsidRPr="00953D1A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Vaje kirurgija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14-16h</w:t>
            </w:r>
          </w:p>
          <w:p w14:paraId="5350DD40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Torakalna punkcija in drenaža</w:t>
            </w:r>
          </w:p>
        </w:tc>
        <w:tc>
          <w:tcPr>
            <w:tcW w:w="2649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4D044" w14:textId="313C712D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B13B93">
              <w:rPr>
                <w:rFonts w:ascii="Calibri" w:hAnsi="Calibri" w:cs="Calibri"/>
                <w:b/>
                <w:sz w:val="20"/>
                <w:szCs w:val="20"/>
              </w:rPr>
              <w:t>VZPOREDNO</w:t>
            </w:r>
            <w:r w:rsidR="006005E8">
              <w:rPr>
                <w:rFonts w:ascii="Calibri" w:hAnsi="Calibri" w:cs="Calibri"/>
                <w:b/>
                <w:sz w:val="20"/>
                <w:szCs w:val="20"/>
              </w:rPr>
              <w:t xml:space="preserve"> skupina 1/3</w:t>
            </w:r>
          </w:p>
          <w:p w14:paraId="4AF6AFBF" w14:textId="77777777" w:rsidR="00F96F55" w:rsidRPr="00953D1A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Vaje kirurgija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14-16h</w:t>
            </w:r>
          </w:p>
          <w:p w14:paraId="74C11391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Torakalna punkcija in drenaža</w:t>
            </w:r>
          </w:p>
        </w:tc>
        <w:tc>
          <w:tcPr>
            <w:tcW w:w="26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89212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96F55" w:rsidRPr="00B13B93" w14:paraId="2FF9EBA1" w14:textId="77777777" w:rsidTr="00145D41">
        <w:trPr>
          <w:trHeight w:val="550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47C9A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16</w:t>
            </w:r>
          </w:p>
        </w:tc>
        <w:tc>
          <w:tcPr>
            <w:tcW w:w="26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D125D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63B58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  <w:proofErr w:type="spellStart"/>
            <w:r w:rsidRPr="00B13B93">
              <w:rPr>
                <w:rFonts w:ascii="Calibri" w:hAnsi="Calibri" w:cs="Calibri"/>
                <w:b/>
                <w:sz w:val="20"/>
                <w:szCs w:val="20"/>
              </w:rPr>
              <w:t>Webinar</w:t>
            </w:r>
            <w:proofErr w:type="spellEnd"/>
            <w:r w:rsidRPr="00B13B93">
              <w:rPr>
                <w:rFonts w:ascii="Calibri" w:hAnsi="Calibri" w:cs="Calibri"/>
                <w:b/>
                <w:sz w:val="20"/>
                <w:szCs w:val="20"/>
              </w:rPr>
              <w:t xml:space="preserve">: </w:t>
            </w:r>
          </w:p>
          <w:p w14:paraId="793F9CB2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Posebnosti obravnave pljučne bolezni pri starostniku (</w:t>
            </w:r>
            <w:r w:rsidRPr="00B13B93">
              <w:rPr>
                <w:rFonts w:ascii="Calibri" w:hAnsi="Calibri" w:cs="Calibri"/>
                <w:color w:val="FF0000"/>
                <w:sz w:val="20"/>
                <w:szCs w:val="20"/>
              </w:rPr>
              <w:t>Škrgat</w:t>
            </w:r>
            <w:r w:rsidRPr="00B13B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2649" w:type="dxa"/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B5114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  <w:proofErr w:type="spellStart"/>
            <w:r w:rsidRPr="00B13B93">
              <w:rPr>
                <w:rFonts w:ascii="Calibri" w:hAnsi="Calibri" w:cs="Calibri"/>
                <w:b/>
                <w:sz w:val="20"/>
                <w:szCs w:val="20"/>
              </w:rPr>
              <w:t>Webinar</w:t>
            </w:r>
            <w:proofErr w:type="spellEnd"/>
            <w:r w:rsidRPr="00B13B93">
              <w:rPr>
                <w:rFonts w:ascii="Calibri" w:hAnsi="Calibri" w:cs="Calibri"/>
                <w:b/>
                <w:sz w:val="20"/>
                <w:szCs w:val="20"/>
              </w:rPr>
              <w:t xml:space="preserve">: </w:t>
            </w:r>
          </w:p>
          <w:p w14:paraId="68121BD8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Pljučna hipertenzija</w:t>
            </w:r>
          </w:p>
          <w:p w14:paraId="19C3146C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 xml:space="preserve">(Razdelitev, diagnostika, zdravljenje) </w:t>
            </w:r>
            <w:r w:rsidRPr="00B13B93">
              <w:rPr>
                <w:rFonts w:ascii="Calibri" w:hAnsi="Calibri" w:cs="Calibri"/>
                <w:color w:val="FF0000"/>
                <w:sz w:val="20"/>
                <w:szCs w:val="20"/>
              </w:rPr>
              <w:t>(Mlakar)</w:t>
            </w:r>
          </w:p>
        </w:tc>
        <w:tc>
          <w:tcPr>
            <w:tcW w:w="26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33CBD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6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DFFC4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21D148D8" w14:textId="77777777" w:rsidR="00F96F55" w:rsidRPr="00B13B93" w:rsidRDefault="00F96F55" w:rsidP="00F96F55">
      <w:pPr>
        <w:pageBreakBefore/>
        <w:rPr>
          <w:rFonts w:ascii="Calibri" w:hAnsi="Calibri"/>
          <w:sz w:val="20"/>
          <w:szCs w:val="20"/>
        </w:rPr>
      </w:pPr>
    </w:p>
    <w:p w14:paraId="74E459A3" w14:textId="77777777" w:rsidR="00F96F55" w:rsidRPr="00B13B93" w:rsidRDefault="00F96F55" w:rsidP="00F96F55">
      <w:pPr>
        <w:rPr>
          <w:rFonts w:ascii="Calibri" w:hAnsi="Calibri"/>
          <w:sz w:val="20"/>
          <w:szCs w:val="20"/>
        </w:rPr>
      </w:pPr>
      <w:r w:rsidRPr="00B13B93">
        <w:rPr>
          <w:rFonts w:ascii="Calibri" w:hAnsi="Calibri"/>
          <w:sz w:val="20"/>
          <w:szCs w:val="20"/>
        </w:rPr>
        <w:t>TEDEN 3</w:t>
      </w:r>
    </w:p>
    <w:tbl>
      <w:tblPr>
        <w:tblW w:w="1394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4"/>
        <w:gridCol w:w="2648"/>
        <w:gridCol w:w="2649"/>
        <w:gridCol w:w="2649"/>
        <w:gridCol w:w="2649"/>
        <w:gridCol w:w="2649"/>
      </w:tblGrid>
      <w:tr w:rsidR="00F96F55" w:rsidRPr="00B13B93" w14:paraId="6F787101" w14:textId="77777777" w:rsidTr="00145D41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FB3E1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4ADB5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PON - 10.11.2025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8D30A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TOR – 11.11.2025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5221E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SRE – 12.11.2025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A9990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ČET – 13.11.2025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1F9C9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PET – 14.11.2025</w:t>
            </w:r>
          </w:p>
        </w:tc>
      </w:tr>
      <w:tr w:rsidR="00F96F55" w:rsidRPr="00B13B93" w14:paraId="2C1611A2" w14:textId="77777777" w:rsidTr="00145D41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41D29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F9A05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13B93">
              <w:rPr>
                <w:rFonts w:ascii="Calibri" w:hAnsi="Calibri" w:cs="Calibri"/>
                <w:b/>
                <w:bCs/>
                <w:sz w:val="20"/>
                <w:szCs w:val="20"/>
              </w:rPr>
              <w:t>VAJE na oddelku za pljučne bolezni / ambulanta za pljučne bolezni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4697E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13B93">
              <w:rPr>
                <w:rFonts w:ascii="Calibri" w:hAnsi="Calibri" w:cs="Calibri"/>
                <w:b/>
                <w:bCs/>
                <w:sz w:val="20"/>
                <w:szCs w:val="20"/>
              </w:rPr>
              <w:t>VAJE na oddelku za pljučne bolezni / ambulanta za pljučne bolezni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FB8AC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13B93">
              <w:rPr>
                <w:rFonts w:ascii="Calibri" w:hAnsi="Calibri" w:cs="Calibri"/>
                <w:b/>
                <w:bCs/>
                <w:sz w:val="20"/>
                <w:szCs w:val="20"/>
              </w:rPr>
              <w:t>VAJE na oddelku za pljučne bolezni / ambulanta za pljučne bolezni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F0C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C9DA3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Priprava na izpit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867E1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13B93">
              <w:rPr>
                <w:rFonts w:ascii="Calibri" w:hAnsi="Calibri" w:cs="Calibri"/>
                <w:b/>
                <w:bCs/>
                <w:sz w:val="20"/>
                <w:szCs w:val="20"/>
              </w:rPr>
              <w:t>IZPIT</w:t>
            </w:r>
          </w:p>
        </w:tc>
      </w:tr>
      <w:tr w:rsidR="00F96F55" w:rsidRPr="00B13B93" w14:paraId="744CC7DA" w14:textId="77777777" w:rsidTr="00145D41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F4718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75C5B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Sodelujoči oddelki:</w:t>
            </w:r>
          </w:p>
          <w:p w14:paraId="1CAED378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UKPA Golnik</w:t>
            </w:r>
          </w:p>
          <w:p w14:paraId="79F37636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 xml:space="preserve">KOPBA </w:t>
            </w:r>
          </w:p>
          <w:p w14:paraId="0C0AEABC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 xml:space="preserve">KOTK UKC </w:t>
            </w:r>
            <w:proofErr w:type="spellStart"/>
            <w:r w:rsidRPr="00B13B93">
              <w:rPr>
                <w:rFonts w:ascii="Calibri" w:hAnsi="Calibri" w:cs="Calibri"/>
                <w:sz w:val="20"/>
                <w:szCs w:val="20"/>
              </w:rPr>
              <w:t>Lj</w:t>
            </w:r>
            <w:proofErr w:type="spellEnd"/>
          </w:p>
          <w:p w14:paraId="19DBDE2E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 xml:space="preserve">SB Izola, </w:t>
            </w:r>
          </w:p>
          <w:p w14:paraId="22E740D0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 xml:space="preserve">SB Celje, </w:t>
            </w:r>
          </w:p>
          <w:p w14:paraId="1CAE2496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 xml:space="preserve">SB Novo mesto, </w:t>
            </w:r>
          </w:p>
          <w:p w14:paraId="5FBE4ABC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Bolnišnica Topolšica</w:t>
            </w:r>
          </w:p>
        </w:tc>
        <w:tc>
          <w:tcPr>
            <w:tcW w:w="26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5E9A3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Sodelujoči oddelki:</w:t>
            </w:r>
          </w:p>
          <w:p w14:paraId="6F20D5CC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UKPA Golnik</w:t>
            </w:r>
          </w:p>
          <w:p w14:paraId="59B6ED2B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 xml:space="preserve">KOPBA </w:t>
            </w:r>
          </w:p>
          <w:p w14:paraId="59B5606A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 xml:space="preserve">KOTK UKC </w:t>
            </w:r>
            <w:proofErr w:type="spellStart"/>
            <w:r w:rsidRPr="00B13B93">
              <w:rPr>
                <w:rFonts w:ascii="Calibri" w:hAnsi="Calibri" w:cs="Calibri"/>
                <w:sz w:val="20"/>
                <w:szCs w:val="20"/>
              </w:rPr>
              <w:t>Lj</w:t>
            </w:r>
            <w:proofErr w:type="spellEnd"/>
          </w:p>
          <w:p w14:paraId="1E409B86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 xml:space="preserve">SB Izola, </w:t>
            </w:r>
          </w:p>
          <w:p w14:paraId="2F9B356E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 xml:space="preserve">SB Celje, </w:t>
            </w:r>
          </w:p>
          <w:p w14:paraId="705D76F4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 xml:space="preserve">SB Novo mesto, </w:t>
            </w:r>
          </w:p>
          <w:p w14:paraId="4CA95F1C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Bolnišnica Topolšica</w:t>
            </w:r>
          </w:p>
        </w:tc>
        <w:tc>
          <w:tcPr>
            <w:tcW w:w="26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28160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Sodelujoči oddelki:</w:t>
            </w:r>
          </w:p>
          <w:p w14:paraId="131A0F4D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UKPA Golnik</w:t>
            </w:r>
          </w:p>
          <w:p w14:paraId="69C9C520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 xml:space="preserve">KOPBA </w:t>
            </w:r>
          </w:p>
          <w:p w14:paraId="7C9C59C0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 xml:space="preserve">KOTK UKC </w:t>
            </w:r>
            <w:proofErr w:type="spellStart"/>
            <w:r w:rsidRPr="00B13B93">
              <w:rPr>
                <w:rFonts w:ascii="Calibri" w:hAnsi="Calibri" w:cs="Calibri"/>
                <w:sz w:val="20"/>
                <w:szCs w:val="20"/>
              </w:rPr>
              <w:t>Lj</w:t>
            </w:r>
            <w:proofErr w:type="spellEnd"/>
          </w:p>
          <w:p w14:paraId="152C27FE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 xml:space="preserve">SB Izola, </w:t>
            </w:r>
          </w:p>
          <w:p w14:paraId="5A06FDE2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 xml:space="preserve">SB Celje, </w:t>
            </w:r>
          </w:p>
          <w:p w14:paraId="5946B34C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 xml:space="preserve">SB Novo mesto, </w:t>
            </w:r>
          </w:p>
          <w:p w14:paraId="08594F8B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Bolnišnica Topolšica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F0C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D2E4F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669FC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96F55" w:rsidRPr="00B13B93" w14:paraId="50973ED2" w14:textId="77777777" w:rsidTr="00145D41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BF832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D75B3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91E34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8AA5A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F0C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C0307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D168E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96F55" w:rsidRPr="00B13B93" w14:paraId="1F334B13" w14:textId="77777777" w:rsidTr="00145D41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1D415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11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202A5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C45B0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A514B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F0C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D9AB6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52AAE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96F55" w:rsidRPr="00B13B93" w14:paraId="74236DDD" w14:textId="77777777" w:rsidTr="00145D41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3E71B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12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5AA10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9E495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2E786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F0C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8A66A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52D31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96F55" w:rsidRPr="00B13B93" w14:paraId="6E84EC9A" w14:textId="77777777" w:rsidTr="00145D41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AB8EA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13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4A5C5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882AE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A40D4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F0C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5C2E8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31978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96F55" w:rsidRPr="00B13B93" w14:paraId="3D803A81" w14:textId="77777777" w:rsidTr="00145D41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5D23E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14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F8FEE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17D99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C0BC7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F0C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CD025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A0936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96F55" w:rsidRPr="00B13B93" w14:paraId="4CFE616C" w14:textId="77777777" w:rsidTr="00145D41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13130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  <w:tc>
          <w:tcPr>
            <w:tcW w:w="2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905D4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19EE9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A2516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F0C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DB207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3AC1B" w14:textId="77777777" w:rsidR="00F96F55" w:rsidRPr="00B13B93" w:rsidRDefault="00F96F55" w:rsidP="00145D4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3E931889" w14:textId="2E9BAEE6" w:rsidR="00CC30CA" w:rsidRPr="00EB1082" w:rsidRDefault="00CC30CA" w:rsidP="005F3FA6">
      <w:pPr>
        <w:rPr>
          <w:rFonts w:ascii="Calibri" w:hAnsi="Calibri"/>
          <w:b/>
          <w:sz w:val="20"/>
          <w:szCs w:val="20"/>
        </w:rPr>
      </w:pPr>
    </w:p>
    <w:sectPr w:rsidR="00CC30CA" w:rsidRPr="00EB1082" w:rsidSect="005F3FA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FA6"/>
    <w:rsid w:val="001359A3"/>
    <w:rsid w:val="00441BC6"/>
    <w:rsid w:val="004F3C1C"/>
    <w:rsid w:val="005F3FA6"/>
    <w:rsid w:val="006005E8"/>
    <w:rsid w:val="0065353F"/>
    <w:rsid w:val="006E3CBE"/>
    <w:rsid w:val="00A65D2C"/>
    <w:rsid w:val="00C85574"/>
    <w:rsid w:val="00CC30CA"/>
    <w:rsid w:val="00CF7313"/>
    <w:rsid w:val="00EB1082"/>
    <w:rsid w:val="00F9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A882F"/>
  <w15:chartTrackingRefBased/>
  <w15:docId w15:val="{CB318F09-6E04-4DD6-A69E-F8FE0953C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3FA6"/>
    <w:pPr>
      <w:suppressAutoHyphens/>
      <w:autoSpaceDN w:val="0"/>
      <w:spacing w:line="254" w:lineRule="auto"/>
    </w:pPr>
    <w:rPr>
      <w:rFonts w:ascii="Aptos" w:eastAsia="Aptos" w:hAnsi="Aptos" w:cs="Times New Roman"/>
      <w:kern w:val="3"/>
      <w:lang w:val="sl-SI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3FA6"/>
    <w:pPr>
      <w:keepNext/>
      <w:keepLines/>
      <w:suppressAutoHyphens w:val="0"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3FA6"/>
    <w:pPr>
      <w:keepNext/>
      <w:keepLines/>
      <w:suppressAutoHyphens w:val="0"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3FA6"/>
    <w:pPr>
      <w:keepNext/>
      <w:keepLines/>
      <w:suppressAutoHyphens w:val="0"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3FA6"/>
    <w:pPr>
      <w:keepNext/>
      <w:keepLines/>
      <w:suppressAutoHyphens w:val="0"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3FA6"/>
    <w:pPr>
      <w:keepNext/>
      <w:keepLines/>
      <w:suppressAutoHyphens w:val="0"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3FA6"/>
    <w:pPr>
      <w:keepNext/>
      <w:keepLines/>
      <w:suppressAutoHyphens w:val="0"/>
      <w:autoSpaceDN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3FA6"/>
    <w:pPr>
      <w:keepNext/>
      <w:keepLines/>
      <w:suppressAutoHyphens w:val="0"/>
      <w:autoSpaceDN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3FA6"/>
    <w:pPr>
      <w:keepNext/>
      <w:keepLines/>
      <w:suppressAutoHyphens w:val="0"/>
      <w:autoSpaceDN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3FA6"/>
    <w:pPr>
      <w:keepNext/>
      <w:keepLines/>
      <w:suppressAutoHyphens w:val="0"/>
      <w:autoSpaceDN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3FA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3FA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3FA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3FA6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3FA6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3F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3F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3F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3F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3FA6"/>
    <w:pPr>
      <w:suppressAutoHyphens w:val="0"/>
      <w:autoSpaceDN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F3F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3FA6"/>
    <w:pPr>
      <w:numPr>
        <w:ilvl w:val="1"/>
      </w:numPr>
      <w:suppressAutoHyphens w:val="0"/>
      <w:autoSpaceDN/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F3F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3FA6"/>
    <w:pPr>
      <w:suppressAutoHyphens w:val="0"/>
      <w:autoSpaceDN/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F3F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3FA6"/>
    <w:pPr>
      <w:suppressAutoHyphens w:val="0"/>
      <w:autoSpaceDN/>
      <w:spacing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F3FA6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3FA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uppressAutoHyphens w:val="0"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3FA6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3FA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661</Words>
  <Characters>3769</Characters>
  <Application>Microsoft Office Word</Application>
  <DocSecurity>4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bernarda zver</dc:creator>
  <cp:keywords/>
  <dc:description/>
  <cp:lastModifiedBy>Dervarič, Martina</cp:lastModifiedBy>
  <cp:revision>2</cp:revision>
  <dcterms:created xsi:type="dcterms:W3CDTF">2025-09-17T07:06:00Z</dcterms:created>
  <dcterms:modified xsi:type="dcterms:W3CDTF">2025-09-17T07:06:00Z</dcterms:modified>
</cp:coreProperties>
</file>