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C2CE" w14:textId="2A5805D5" w:rsidR="006367D0" w:rsidRPr="002B417A" w:rsidRDefault="006367D0" w:rsidP="00BE6E24">
      <w:pPr>
        <w:spacing w:line="276" w:lineRule="auto"/>
        <w:jc w:val="center"/>
        <w:rPr>
          <w:rFonts w:ascii="Arial" w:hAnsi="Arial" w:cs="Arial"/>
          <w:b/>
          <w:bCs/>
          <w:color w:val="C00000"/>
        </w:rPr>
      </w:pPr>
    </w:p>
    <w:p w14:paraId="5200C030" w14:textId="29A55984" w:rsidR="00C555A9" w:rsidRPr="003B50AB" w:rsidRDefault="00C555A9" w:rsidP="00BE6E24">
      <w:pPr>
        <w:spacing w:line="276" w:lineRule="auto"/>
        <w:jc w:val="center"/>
        <w:rPr>
          <w:rFonts w:ascii="Arial" w:hAnsi="Arial" w:cs="Arial"/>
          <w:b/>
          <w:bCs/>
          <w:color w:val="C00000"/>
          <w:sz w:val="24"/>
          <w:szCs w:val="24"/>
        </w:rPr>
      </w:pPr>
      <w:r w:rsidRPr="003B50AB">
        <w:rPr>
          <w:rFonts w:ascii="Arial" w:hAnsi="Arial" w:cs="Arial"/>
          <w:b/>
          <w:bCs/>
          <w:color w:val="C00000"/>
          <w:sz w:val="24"/>
          <w:szCs w:val="24"/>
        </w:rPr>
        <w:t>Soglasje za izplačilo dela plače za pomoč študentkam in študentom UL v stiski v okviru dobrodelne akcije SRČNA UL</w:t>
      </w:r>
    </w:p>
    <w:p w14:paraId="1EAB0E30" w14:textId="77777777" w:rsidR="00C555A9" w:rsidRPr="002B417A" w:rsidRDefault="00C555A9" w:rsidP="00BE6E24">
      <w:pPr>
        <w:spacing w:line="276" w:lineRule="auto"/>
        <w:rPr>
          <w:rFonts w:ascii="Arial" w:hAnsi="Arial" w:cs="Arial"/>
        </w:rPr>
      </w:pPr>
    </w:p>
    <w:p w14:paraId="3AFCFDE3" w14:textId="30C8D47D" w:rsidR="00C555A9" w:rsidRPr="002B417A" w:rsidRDefault="00C555A9" w:rsidP="00BE6E24">
      <w:pPr>
        <w:spacing w:line="276" w:lineRule="auto"/>
        <w:rPr>
          <w:rFonts w:ascii="Arial" w:hAnsi="Arial" w:cs="Arial"/>
        </w:rPr>
      </w:pPr>
      <w:r w:rsidRPr="002B417A">
        <w:rPr>
          <w:rFonts w:ascii="Arial" w:hAnsi="Arial" w:cs="Arial"/>
        </w:rPr>
        <w:t xml:space="preserve">Soglašam, da delodajalec pri izplačilu plače za mesec </w:t>
      </w:r>
      <w:r w:rsidR="00D15316">
        <w:rPr>
          <w:rFonts w:ascii="Arial" w:hAnsi="Arial" w:cs="Arial"/>
        </w:rPr>
        <w:t xml:space="preserve">november </w:t>
      </w:r>
      <w:r w:rsidRPr="002B417A">
        <w:rPr>
          <w:rFonts w:ascii="Arial" w:hAnsi="Arial" w:cs="Arial"/>
        </w:rPr>
        <w:t>202</w:t>
      </w:r>
      <w:r w:rsidR="003B50AB">
        <w:rPr>
          <w:rFonts w:ascii="Arial" w:hAnsi="Arial" w:cs="Arial"/>
        </w:rPr>
        <w:t>5</w:t>
      </w:r>
      <w:r w:rsidRPr="002B417A">
        <w:rPr>
          <w:rFonts w:ascii="Arial" w:hAnsi="Arial" w:cs="Arial"/>
        </w:rPr>
        <w:t xml:space="preserve"> del moje plače v enkratnem znesku 20 EUR ali več ______________ (če želite nameniti več kot 20 EUR, prosimo, da na črto zapišete poljuben znesek), nameni akciji SRČNA UL za pomoč študentkam in študentom Univerze v Ljubljani, ki so zaradi različnih okoliščin pristali na eksistenčnem minimumu. </w:t>
      </w:r>
    </w:p>
    <w:p w14:paraId="4ABB2A4B" w14:textId="77777777" w:rsidR="00C555A9" w:rsidRDefault="00C555A9" w:rsidP="00BE6E24">
      <w:pPr>
        <w:spacing w:line="276" w:lineRule="auto"/>
        <w:rPr>
          <w:rFonts w:ascii="Arial" w:hAnsi="Arial" w:cs="Arial"/>
        </w:rPr>
      </w:pPr>
      <w:r w:rsidRPr="002B417A">
        <w:rPr>
          <w:rFonts w:ascii="Arial" w:hAnsi="Arial" w:cs="Arial"/>
        </w:rPr>
        <w:t xml:space="preserve">Podpis zaposlenega: __________________________ </w:t>
      </w:r>
    </w:p>
    <w:p w14:paraId="77B11108" w14:textId="77777777" w:rsidR="00BC6939" w:rsidRPr="002B417A" w:rsidRDefault="00BC6939" w:rsidP="00BE6E24">
      <w:pPr>
        <w:spacing w:line="276" w:lineRule="auto"/>
        <w:rPr>
          <w:rFonts w:ascii="Arial" w:hAnsi="Arial" w:cs="Arial"/>
        </w:rPr>
      </w:pPr>
    </w:p>
    <w:p w14:paraId="35A6A462" w14:textId="1B244C8B" w:rsidR="00C555A9" w:rsidRPr="002B417A" w:rsidRDefault="00C555A9" w:rsidP="00BE6E24">
      <w:pPr>
        <w:spacing w:line="276" w:lineRule="auto"/>
        <w:rPr>
          <w:rFonts w:ascii="Arial" w:hAnsi="Arial" w:cs="Arial"/>
          <w:b/>
          <w:bCs/>
        </w:rPr>
      </w:pPr>
      <w:r w:rsidRPr="002B417A">
        <w:rPr>
          <w:rFonts w:ascii="Arial" w:hAnsi="Arial" w:cs="Arial"/>
          <w:b/>
          <w:bCs/>
        </w:rPr>
        <w:t xml:space="preserve">O dobrodelni akciji Srčna UL za študentke in študente v stiski </w:t>
      </w:r>
    </w:p>
    <w:p w14:paraId="72EEB7E7" w14:textId="749A50FC" w:rsidR="00C555A9" w:rsidRDefault="00C555A9" w:rsidP="00BE6E24">
      <w:pPr>
        <w:spacing w:line="276" w:lineRule="auto"/>
        <w:rPr>
          <w:rFonts w:ascii="Arial" w:hAnsi="Arial" w:cs="Arial"/>
        </w:rPr>
      </w:pPr>
      <w:r w:rsidRPr="002B417A">
        <w:rPr>
          <w:rFonts w:ascii="Arial" w:hAnsi="Arial" w:cs="Arial"/>
        </w:rPr>
        <w:t>Univerza v Ljubljani (v nadaljevanju: UL) v sodelovanju z Zvezo prijateljev mladine Slovenije (v nadaljevanju ZPMS) zbira sredstva za namen pomoči študentom in študentkam, ki so zaradi različnih okoliščin pristali na eksistenčnem minimumu. Za pomoč lahko zaprosijo študenti/-</w:t>
      </w:r>
      <w:proofErr w:type="gramStart"/>
      <w:r w:rsidRPr="002B417A">
        <w:rPr>
          <w:rFonts w:ascii="Arial" w:hAnsi="Arial" w:cs="Arial"/>
        </w:rPr>
        <w:t>ke</w:t>
      </w:r>
      <w:proofErr w:type="gramEnd"/>
      <w:r w:rsidRPr="002B417A">
        <w:rPr>
          <w:rFonts w:ascii="Arial" w:hAnsi="Arial" w:cs="Arial"/>
        </w:rPr>
        <w:t xml:space="preserve"> UL, z veljavnim statusom študenta/-ke v študijskem letu </w:t>
      </w:r>
      <w:r w:rsidR="003B50AB" w:rsidRPr="002B417A">
        <w:rPr>
          <w:rFonts w:ascii="Arial" w:hAnsi="Arial" w:cs="Arial"/>
        </w:rPr>
        <w:t>202</w:t>
      </w:r>
      <w:r w:rsidR="003B50AB">
        <w:rPr>
          <w:rFonts w:ascii="Arial" w:hAnsi="Arial" w:cs="Arial"/>
        </w:rPr>
        <w:t>5</w:t>
      </w:r>
      <w:r w:rsidRPr="002B417A">
        <w:rPr>
          <w:rFonts w:ascii="Arial" w:hAnsi="Arial" w:cs="Arial"/>
        </w:rPr>
        <w:t>/</w:t>
      </w:r>
      <w:r w:rsidR="003B50AB" w:rsidRPr="002B417A">
        <w:rPr>
          <w:rFonts w:ascii="Arial" w:hAnsi="Arial" w:cs="Arial"/>
        </w:rPr>
        <w:t>202</w:t>
      </w:r>
      <w:r w:rsidR="003B50AB">
        <w:rPr>
          <w:rFonts w:ascii="Arial" w:hAnsi="Arial" w:cs="Arial"/>
        </w:rPr>
        <w:t>6</w:t>
      </w:r>
      <w:r w:rsidRPr="002B417A">
        <w:rPr>
          <w:rFonts w:ascii="Arial" w:hAnsi="Arial" w:cs="Arial"/>
        </w:rPr>
        <w:t>, ki so se znašli/-e v stiski in izpolnjujejo</w:t>
      </w:r>
      <w:r w:rsidR="003B50AB" w:rsidRPr="003B50AB">
        <w:rPr>
          <w:rFonts w:ascii="Arial" w:hAnsi="Arial" w:cs="Arial"/>
        </w:rPr>
        <w:t xml:space="preserve"> razpisne pogoje.</w:t>
      </w:r>
      <w:r w:rsidRPr="002B417A">
        <w:rPr>
          <w:rFonts w:ascii="Arial" w:hAnsi="Arial" w:cs="Arial"/>
        </w:rPr>
        <w:t xml:space="preserve"> Izbranim upravičencem/-kam bo ZPMS v višini dodeljenih sredstev sofinancirala tisto obliko pomoči, ki jim bo odobrena. To pomeni, da bo upravičenec/-</w:t>
      </w:r>
      <w:proofErr w:type="spellStart"/>
      <w:r w:rsidRPr="002B417A">
        <w:rPr>
          <w:rFonts w:ascii="Arial" w:hAnsi="Arial" w:cs="Arial"/>
        </w:rPr>
        <w:t>ka</w:t>
      </w:r>
      <w:proofErr w:type="spellEnd"/>
      <w:r w:rsidRPr="002B417A">
        <w:rPr>
          <w:rFonts w:ascii="Arial" w:hAnsi="Arial" w:cs="Arial"/>
        </w:rPr>
        <w:t xml:space="preserve"> dobil</w:t>
      </w:r>
      <w:r w:rsidR="002B417A" w:rsidRPr="002B417A">
        <w:rPr>
          <w:rFonts w:ascii="Arial" w:hAnsi="Arial" w:cs="Arial"/>
        </w:rPr>
        <w:t>/-a</w:t>
      </w:r>
      <w:r w:rsidRPr="002B417A">
        <w:rPr>
          <w:rFonts w:ascii="Arial" w:hAnsi="Arial" w:cs="Arial"/>
        </w:rPr>
        <w:t xml:space="preserve"> pomoč v obliki plačila računov na primer za: najemnino in bivanjske stroške, nakup živil in obleke, študijski material ali študiju namenjeno računalniško opremo. </w:t>
      </w:r>
      <w:r w:rsidR="008B4D08">
        <w:rPr>
          <w:rFonts w:ascii="Arial" w:hAnsi="Arial" w:cs="Arial"/>
        </w:rPr>
        <w:t>V</w:t>
      </w:r>
      <w:r w:rsidRPr="002B417A">
        <w:rPr>
          <w:rFonts w:ascii="Arial" w:hAnsi="Arial" w:cs="Arial"/>
        </w:rPr>
        <w:t xml:space="preserve">eč informacij o akciji SRČNA UL je dostopnih na spletni strani </w:t>
      </w:r>
      <w:hyperlink r:id="rId11" w:history="1">
        <w:r w:rsidR="003B50AB" w:rsidRPr="006E28EE">
          <w:rPr>
            <w:rStyle w:val="Hiperpovezava"/>
            <w:rFonts w:ascii="Arial" w:hAnsi="Arial" w:cs="Arial"/>
          </w:rPr>
          <w:t>www.uni-lj.si/srcnaul</w:t>
        </w:r>
      </w:hyperlink>
      <w:r w:rsidRPr="002B417A">
        <w:rPr>
          <w:rFonts w:ascii="Arial" w:hAnsi="Arial" w:cs="Arial"/>
        </w:rPr>
        <w:t>.</w:t>
      </w:r>
    </w:p>
    <w:p w14:paraId="163ADF54" w14:textId="77777777" w:rsidR="002B417A" w:rsidRPr="002B417A" w:rsidRDefault="00C555A9" w:rsidP="00BE6E24">
      <w:pPr>
        <w:spacing w:line="276" w:lineRule="auto"/>
        <w:rPr>
          <w:rFonts w:ascii="Arial" w:hAnsi="Arial" w:cs="Arial"/>
          <w:b/>
          <w:bCs/>
        </w:rPr>
      </w:pPr>
      <w:r w:rsidRPr="002B417A">
        <w:rPr>
          <w:rFonts w:ascii="Arial" w:hAnsi="Arial" w:cs="Arial"/>
          <w:b/>
          <w:bCs/>
        </w:rPr>
        <w:t xml:space="preserve">Informacije o obdelavi vaših osebnih podatkov </w:t>
      </w:r>
    </w:p>
    <w:p w14:paraId="7223122A" w14:textId="2DDC6F29" w:rsidR="002B417A" w:rsidRPr="002B417A" w:rsidRDefault="00C555A9" w:rsidP="001C7388">
      <w:pPr>
        <w:spacing w:line="276" w:lineRule="auto"/>
        <w:rPr>
          <w:rFonts w:ascii="Arial" w:hAnsi="Arial" w:cs="Arial"/>
        </w:rPr>
      </w:pPr>
      <w:r w:rsidRPr="002B417A">
        <w:rPr>
          <w:rFonts w:ascii="Arial" w:hAnsi="Arial" w:cs="Arial"/>
        </w:rPr>
        <w:t>Vaše osebne podatke bo Univerza v</w:t>
      </w:r>
      <w:r w:rsidR="001C7388">
        <w:rPr>
          <w:rFonts w:ascii="Arial" w:hAnsi="Arial" w:cs="Arial"/>
        </w:rPr>
        <w:t xml:space="preserve"> L</w:t>
      </w:r>
      <w:r w:rsidRPr="002B417A">
        <w:rPr>
          <w:rFonts w:ascii="Arial" w:hAnsi="Arial" w:cs="Arial"/>
        </w:rPr>
        <w:t>jubljani</w:t>
      </w:r>
      <w:r w:rsidR="00AC1EEB">
        <w:rPr>
          <w:rFonts w:ascii="Arial" w:hAnsi="Arial" w:cs="Arial"/>
        </w:rPr>
        <w:t>/</w:t>
      </w:r>
      <w:r w:rsidR="001C7388">
        <w:rPr>
          <w:rFonts w:ascii="Arial" w:hAnsi="Arial" w:cs="Arial"/>
        </w:rPr>
        <w:t>f</w:t>
      </w:r>
      <w:r w:rsidRPr="002B417A">
        <w:rPr>
          <w:rFonts w:ascii="Arial" w:hAnsi="Arial" w:cs="Arial"/>
        </w:rPr>
        <w:t>akulteta</w:t>
      </w:r>
      <w:r w:rsidR="001C7388">
        <w:rPr>
          <w:rFonts w:ascii="Arial" w:hAnsi="Arial" w:cs="Arial"/>
        </w:rPr>
        <w:t>/akademija</w:t>
      </w:r>
      <w:r w:rsidRPr="002B417A">
        <w:rPr>
          <w:rFonts w:ascii="Arial" w:hAnsi="Arial" w:cs="Arial"/>
        </w:rPr>
        <w:t>,</w:t>
      </w:r>
      <w:r w:rsidR="001C7388">
        <w:rPr>
          <w:rFonts w:ascii="Arial" w:hAnsi="Arial" w:cs="Arial"/>
        </w:rPr>
        <w:t xml:space="preserve"> </w:t>
      </w:r>
      <w:r w:rsidRPr="002B417A">
        <w:rPr>
          <w:rFonts w:ascii="Arial" w:hAnsi="Arial" w:cs="Arial"/>
        </w:rPr>
        <w:t>_________________________ (ustrezno dopolniti</w:t>
      </w:r>
      <w:r w:rsidR="00E84390">
        <w:rPr>
          <w:rFonts w:ascii="Arial" w:hAnsi="Arial" w:cs="Arial"/>
        </w:rPr>
        <w:t xml:space="preserve"> s kontaktnimi podatki</w:t>
      </w:r>
      <w:r w:rsidRPr="002B417A">
        <w:rPr>
          <w:rFonts w:ascii="Arial" w:hAnsi="Arial" w:cs="Arial"/>
        </w:rPr>
        <w:t xml:space="preserve">), kot vaš delodajalec na podlagi te izjave </w:t>
      </w:r>
      <w:r w:rsidR="00791E7A" w:rsidRPr="00791E7A">
        <w:rPr>
          <w:rFonts w:ascii="Arial" w:hAnsi="Arial" w:cs="Arial"/>
        </w:rPr>
        <w:t>(</w:t>
      </w:r>
      <w:r w:rsidR="00791E7A">
        <w:rPr>
          <w:rFonts w:ascii="Arial" w:hAnsi="Arial" w:cs="Arial"/>
        </w:rPr>
        <w:t xml:space="preserve">pravna podlaga </w:t>
      </w:r>
      <w:r w:rsidR="00791E7A" w:rsidRPr="00791E7A">
        <w:rPr>
          <w:rFonts w:ascii="Arial" w:hAnsi="Arial" w:cs="Arial"/>
        </w:rPr>
        <w:t>člen 6(1</w:t>
      </w:r>
      <w:proofErr w:type="gramStart"/>
      <w:r w:rsidR="00791E7A" w:rsidRPr="00791E7A">
        <w:rPr>
          <w:rFonts w:ascii="Arial" w:hAnsi="Arial" w:cs="Arial"/>
        </w:rPr>
        <w:t>)</w:t>
      </w:r>
      <w:proofErr w:type="gramEnd"/>
      <w:r w:rsidR="00E84390">
        <w:rPr>
          <w:rFonts w:ascii="Arial" w:hAnsi="Arial" w:cs="Arial"/>
        </w:rPr>
        <w:t>b</w:t>
      </w:r>
      <w:r w:rsidR="00791E7A" w:rsidRPr="00791E7A">
        <w:rPr>
          <w:rFonts w:ascii="Arial" w:hAnsi="Arial" w:cs="Arial"/>
        </w:rPr>
        <w:t xml:space="preserve"> GDPR) </w:t>
      </w:r>
      <w:r w:rsidRPr="002B417A">
        <w:rPr>
          <w:rFonts w:ascii="Arial" w:hAnsi="Arial" w:cs="Arial"/>
        </w:rPr>
        <w:t xml:space="preserve">obdelovala za namen obračuna plače za mesec </w:t>
      </w:r>
      <w:r w:rsidR="004D6D0D">
        <w:rPr>
          <w:rFonts w:ascii="Arial" w:hAnsi="Arial" w:cs="Arial"/>
        </w:rPr>
        <w:t>november</w:t>
      </w:r>
      <w:r w:rsidR="002B417A" w:rsidRPr="002B417A">
        <w:rPr>
          <w:rFonts w:ascii="Arial" w:hAnsi="Arial" w:cs="Arial"/>
        </w:rPr>
        <w:t xml:space="preserve"> 202</w:t>
      </w:r>
      <w:r w:rsidR="003B50AB">
        <w:rPr>
          <w:rFonts w:ascii="Arial" w:hAnsi="Arial" w:cs="Arial"/>
        </w:rPr>
        <w:t>5</w:t>
      </w:r>
      <w:r w:rsidRPr="002B417A">
        <w:rPr>
          <w:rFonts w:ascii="Arial" w:hAnsi="Arial" w:cs="Arial"/>
        </w:rPr>
        <w:t xml:space="preserve"> in s tem izplačila finančnih sredstev v okviru projekta Srčna UL za </w:t>
      </w:r>
      <w:r w:rsidR="004D6D0D">
        <w:rPr>
          <w:rFonts w:ascii="Arial" w:hAnsi="Arial" w:cs="Arial"/>
        </w:rPr>
        <w:t>študente in študentke UL v stiski</w:t>
      </w:r>
      <w:r w:rsidRPr="002B417A">
        <w:rPr>
          <w:rFonts w:ascii="Arial" w:hAnsi="Arial" w:cs="Arial"/>
        </w:rPr>
        <w:t xml:space="preserve">. </w:t>
      </w:r>
    </w:p>
    <w:p w14:paraId="38F40DEC" w14:textId="7D7A4FFE" w:rsidR="00BE6E24" w:rsidRDefault="00C555A9" w:rsidP="00BE6E24">
      <w:pPr>
        <w:spacing w:line="276" w:lineRule="auto"/>
        <w:rPr>
          <w:rFonts w:ascii="Arial" w:hAnsi="Arial" w:cs="Arial"/>
        </w:rPr>
      </w:pPr>
      <w:r w:rsidRPr="002B417A">
        <w:rPr>
          <w:rFonts w:ascii="Arial" w:hAnsi="Arial" w:cs="Arial"/>
        </w:rPr>
        <w:t xml:space="preserve">Vaša izjava, s tem pa tudi posredovanje vaših osebnih podatkov v okviru te izjave, temeljita izključno na vaši osebni in prostovoljni </w:t>
      </w:r>
      <w:r w:rsidR="00791E7A">
        <w:rPr>
          <w:rFonts w:ascii="Arial" w:hAnsi="Arial" w:cs="Arial"/>
        </w:rPr>
        <w:t xml:space="preserve">odločitvi. </w:t>
      </w:r>
    </w:p>
    <w:p w14:paraId="4052EFF3" w14:textId="661FD6D5" w:rsidR="00E84390" w:rsidRDefault="00C555A9" w:rsidP="00BE6E24">
      <w:pPr>
        <w:spacing w:line="276" w:lineRule="auto"/>
        <w:rPr>
          <w:rFonts w:ascii="Arial" w:hAnsi="Arial" w:cs="Arial"/>
        </w:rPr>
      </w:pPr>
      <w:r w:rsidRPr="002B417A">
        <w:rPr>
          <w:rFonts w:ascii="Arial" w:hAnsi="Arial" w:cs="Arial"/>
        </w:rPr>
        <w:t>Vaše osebne podatke</w:t>
      </w:r>
      <w:r w:rsidR="00E84390">
        <w:rPr>
          <w:rFonts w:ascii="Arial" w:hAnsi="Arial" w:cs="Arial"/>
        </w:rPr>
        <w:t>, pridobljene s tem soglasjem</w:t>
      </w:r>
      <w:r w:rsidR="003B50AB">
        <w:rPr>
          <w:rFonts w:ascii="Arial" w:hAnsi="Arial" w:cs="Arial"/>
        </w:rPr>
        <w:t>,</w:t>
      </w:r>
      <w:r w:rsidRPr="002B417A">
        <w:rPr>
          <w:rFonts w:ascii="Arial" w:hAnsi="Arial" w:cs="Arial"/>
        </w:rPr>
        <w:t xml:space="preserve"> bomo hranili 5 let od dneva izplačila plače za </w:t>
      </w:r>
      <w:r w:rsidR="008A3D66">
        <w:rPr>
          <w:rFonts w:ascii="Arial" w:hAnsi="Arial" w:cs="Arial"/>
        </w:rPr>
        <w:t xml:space="preserve">november </w:t>
      </w:r>
      <w:r w:rsidR="003B50AB" w:rsidRPr="002B417A">
        <w:rPr>
          <w:rFonts w:ascii="Arial" w:hAnsi="Arial" w:cs="Arial"/>
        </w:rPr>
        <w:t>202</w:t>
      </w:r>
      <w:r w:rsidR="003B50AB">
        <w:rPr>
          <w:rFonts w:ascii="Arial" w:hAnsi="Arial" w:cs="Arial"/>
        </w:rPr>
        <w:t>5</w:t>
      </w:r>
      <w:r w:rsidR="003B50AB" w:rsidRPr="002B417A">
        <w:rPr>
          <w:rFonts w:ascii="Arial" w:hAnsi="Arial" w:cs="Arial"/>
        </w:rPr>
        <w:t xml:space="preserve"> </w:t>
      </w:r>
      <w:r w:rsidRPr="002B417A">
        <w:rPr>
          <w:rFonts w:ascii="Arial" w:hAnsi="Arial" w:cs="Arial"/>
        </w:rPr>
        <w:t xml:space="preserve">ali do vašega preklica soglasja za izplačilo pomoči. </w:t>
      </w:r>
    </w:p>
    <w:p w14:paraId="111E0338" w14:textId="0AC93AC8" w:rsidR="00C555A9" w:rsidRPr="002B417A" w:rsidRDefault="00E84390" w:rsidP="00BE6E24">
      <w:pPr>
        <w:spacing w:line="276" w:lineRule="auto"/>
        <w:rPr>
          <w:rFonts w:ascii="Arial" w:hAnsi="Arial" w:cs="Arial"/>
        </w:rPr>
      </w:pPr>
      <w:r w:rsidRPr="00E84390">
        <w:rPr>
          <w:rFonts w:ascii="Arial" w:hAnsi="Arial" w:cs="Arial"/>
        </w:rPr>
        <w:t>Kadarkoli lahko uveljavljate svoje pravice dostopa do osebnih podatkov, popravka, omejitve obdelave in (v določenem obsegu) prenosljivosti osebnih podatkov. Za pomoč pri uveljavljanju svojih pravic se lahko obrnete na pooblaščeno osebo za varstvo podatkov UL (</w:t>
      </w:r>
      <w:hyperlink r:id="rId12" w:history="1">
        <w:r w:rsidR="00BC6939" w:rsidRPr="00E87C93">
          <w:rPr>
            <w:rStyle w:val="Hiperpovezava"/>
            <w:rFonts w:ascii="Arial" w:hAnsi="Arial" w:cs="Arial"/>
          </w:rPr>
          <w:t>dpo@uni-lj.si</w:t>
        </w:r>
      </w:hyperlink>
      <w:r w:rsidRPr="00E84390">
        <w:rPr>
          <w:rFonts w:ascii="Arial" w:hAnsi="Arial" w:cs="Arial"/>
        </w:rPr>
        <w:t>). Če boste menili, da vaših osebnih podatkov ne obdelujemo ustrezno, se lahko pritožite Informacijskemu pooblaščencu R</w:t>
      </w:r>
      <w:r w:rsidR="003B50AB">
        <w:rPr>
          <w:rFonts w:ascii="Arial" w:hAnsi="Arial" w:cs="Arial"/>
        </w:rPr>
        <w:t>S.</w:t>
      </w:r>
    </w:p>
    <w:sectPr w:rsidR="00C555A9" w:rsidRPr="002B417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9278" w14:textId="77777777" w:rsidR="00AC6CCA" w:rsidRDefault="00AC6CCA" w:rsidP="00707A90">
      <w:pPr>
        <w:spacing w:after="0" w:line="240" w:lineRule="auto"/>
      </w:pPr>
      <w:r>
        <w:separator/>
      </w:r>
    </w:p>
  </w:endnote>
  <w:endnote w:type="continuationSeparator" w:id="0">
    <w:p w14:paraId="01B0B84B" w14:textId="77777777" w:rsidR="00AC6CCA" w:rsidRDefault="00AC6CCA" w:rsidP="00707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F089" w14:textId="77777777" w:rsidR="00AC6CCA" w:rsidRDefault="00AC6CCA" w:rsidP="00707A90">
      <w:pPr>
        <w:spacing w:after="0" w:line="240" w:lineRule="auto"/>
      </w:pPr>
      <w:r>
        <w:separator/>
      </w:r>
    </w:p>
  </w:footnote>
  <w:footnote w:type="continuationSeparator" w:id="0">
    <w:p w14:paraId="00E8CBB1" w14:textId="77777777" w:rsidR="00AC6CCA" w:rsidRDefault="00AC6CCA" w:rsidP="00707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19ED" w14:textId="49C7B927" w:rsidR="00D45B89" w:rsidRDefault="00B3380E">
    <w:pPr>
      <w:pStyle w:val="Glava"/>
    </w:pPr>
    <w:r w:rsidRPr="00D45B89">
      <w:rPr>
        <w:rFonts w:ascii="Arial" w:hAnsi="Arial" w:cs="Arial"/>
        <w:b/>
        <w:bCs/>
        <w:noProof/>
        <w:sz w:val="28"/>
        <w:szCs w:val="28"/>
      </w:rPr>
      <w:drawing>
        <wp:anchor distT="0" distB="0" distL="114300" distR="114300" simplePos="0" relativeHeight="251658241" behindDoc="1" locked="0" layoutInCell="1" allowOverlap="1" wp14:anchorId="2ADCF228" wp14:editId="61430A4F">
          <wp:simplePos x="0" y="0"/>
          <wp:positionH relativeFrom="margin">
            <wp:posOffset>2294255</wp:posOffset>
          </wp:positionH>
          <wp:positionV relativeFrom="paragraph">
            <wp:posOffset>-157480</wp:posOffset>
          </wp:positionV>
          <wp:extent cx="1022350" cy="1124585"/>
          <wp:effectExtent l="0" t="0" r="6350" b="0"/>
          <wp:wrapTight wrapText="bothSides">
            <wp:wrapPolygon edited="0">
              <wp:start x="0" y="0"/>
              <wp:lineTo x="0" y="21222"/>
              <wp:lineTo x="21332" y="21222"/>
              <wp:lineTo x="21332" y="0"/>
              <wp:lineTo x="0" y="0"/>
            </wp:wrapPolygon>
          </wp:wrapTight>
          <wp:docPr id="6" name="Slika 4" descr="Slika, ki vsebuje besede besedilo, posnetek zaslona, programska oprema, računalniška ikona&#10;&#10;Opis je samodejno ustvarjen">
            <a:extLst xmlns:a="http://schemas.openxmlformats.org/drawingml/2006/main">
              <a:ext uri="{FF2B5EF4-FFF2-40B4-BE49-F238E27FC236}">
                <a16:creationId xmlns:a16="http://schemas.microsoft.com/office/drawing/2014/main" id="{E57669C5-7080-40AA-8C89-F8FE18E09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4" descr="Slika, ki vsebuje besede besedilo, posnetek zaslona, programska oprema, računalniška ikona&#10;&#10;Opis je samodejno ustvarjen">
                    <a:extLst>
                      <a:ext uri="{FF2B5EF4-FFF2-40B4-BE49-F238E27FC236}">
                        <a16:creationId xmlns:a16="http://schemas.microsoft.com/office/drawing/2014/main" id="{E57669C5-7080-40AA-8C89-F8FE18E09043}"/>
                      </a:ext>
                    </a:extLst>
                  </pic:cNvPr>
                  <pic:cNvPicPr>
                    <a:picLocks noChangeAspect="1"/>
                  </pic:cNvPicPr>
                </pic:nvPicPr>
                <pic:blipFill rotWithShape="1">
                  <a:blip r:embed="rId1">
                    <a:extLst>
                      <a:ext uri="{28A0092B-C50C-407E-A947-70E740481C1C}">
                        <a14:useLocalDpi xmlns:a14="http://schemas.microsoft.com/office/drawing/2010/main" val="0"/>
                      </a:ext>
                    </a:extLst>
                  </a:blip>
                  <a:srcRect l="51416" t="35850" r="33019" b="33713"/>
                  <a:stretch/>
                </pic:blipFill>
                <pic:spPr bwMode="auto">
                  <a:xfrm>
                    <a:off x="0" y="0"/>
                    <a:ext cx="1022350" cy="1124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5B89">
      <w:rPr>
        <w:rFonts w:ascii="Arial" w:hAnsi="Arial" w:cs="Arial"/>
        <w:noProof/>
      </w:rPr>
      <w:drawing>
        <wp:anchor distT="0" distB="0" distL="114300" distR="114300" simplePos="0" relativeHeight="251658240" behindDoc="1" locked="0" layoutInCell="1" allowOverlap="1" wp14:anchorId="7B7BD2EA" wp14:editId="7E53B35F">
          <wp:simplePos x="0" y="0"/>
          <wp:positionH relativeFrom="column">
            <wp:posOffset>3932555</wp:posOffset>
          </wp:positionH>
          <wp:positionV relativeFrom="paragraph">
            <wp:posOffset>224790</wp:posOffset>
          </wp:positionV>
          <wp:extent cx="2251710" cy="463550"/>
          <wp:effectExtent l="0" t="0" r="0" b="0"/>
          <wp:wrapTight wrapText="bothSides">
            <wp:wrapPolygon edited="0">
              <wp:start x="0" y="0"/>
              <wp:lineTo x="0" y="7989"/>
              <wp:lineTo x="2376" y="15090"/>
              <wp:lineTo x="4751" y="15090"/>
              <wp:lineTo x="4569" y="18641"/>
              <wp:lineTo x="18457" y="20416"/>
              <wp:lineTo x="19553" y="20416"/>
              <wp:lineTo x="19736" y="20416"/>
              <wp:lineTo x="20650" y="15978"/>
              <wp:lineTo x="21381" y="13315"/>
              <wp:lineTo x="21381" y="7989"/>
              <wp:lineTo x="12975" y="0"/>
              <wp:lineTo x="0" y="0"/>
            </wp:wrapPolygon>
          </wp:wrapTight>
          <wp:docPr id="4" name="Slika 4" descr="Domov - Zveza prijateljev mladin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Domov - Zveza prijateljev mladine Slovenij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171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337">
      <w:rPr>
        <w:rFonts w:ascii="Arial" w:hAnsi="Arial" w:cs="Arial"/>
        <w:bCs/>
        <w:noProof/>
      </w:rPr>
      <w:drawing>
        <wp:inline distT="0" distB="0" distL="0" distR="0" wp14:anchorId="24610FEC" wp14:editId="12B5D106">
          <wp:extent cx="1897380" cy="1033185"/>
          <wp:effectExtent l="0" t="0" r="7620" b="0"/>
          <wp:docPr id="2135465093" name="Slika 2" descr="Slika, ki vsebuje besedilo Univerza v Ljubljani v črni barvi,  rdeča grafika poslopja Univerze v Ljublj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65093" name="Slika 2" descr="Slika, ki vsebuje besedilo Univerza v Ljubljani v črni barvi,  rdeča grafika poslopja Univerze v Ljubljani"/>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01602" cy="10354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F4A6C"/>
    <w:multiLevelType w:val="hybridMultilevel"/>
    <w:tmpl w:val="30906BE8"/>
    <w:lvl w:ilvl="0" w:tplc="B1C205C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8712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90"/>
    <w:rsid w:val="00006F1A"/>
    <w:rsid w:val="000119FB"/>
    <w:rsid w:val="000163F4"/>
    <w:rsid w:val="00056C0C"/>
    <w:rsid w:val="000630F1"/>
    <w:rsid w:val="00084801"/>
    <w:rsid w:val="00091969"/>
    <w:rsid w:val="00096EC0"/>
    <w:rsid w:val="000D50C5"/>
    <w:rsid w:val="00104ED9"/>
    <w:rsid w:val="00124412"/>
    <w:rsid w:val="00165CEA"/>
    <w:rsid w:val="00173889"/>
    <w:rsid w:val="00185102"/>
    <w:rsid w:val="00194BBB"/>
    <w:rsid w:val="001B5560"/>
    <w:rsid w:val="001C7388"/>
    <w:rsid w:val="001E4A41"/>
    <w:rsid w:val="001F01C7"/>
    <w:rsid w:val="00263C87"/>
    <w:rsid w:val="00277C36"/>
    <w:rsid w:val="0028262A"/>
    <w:rsid w:val="002A3FA8"/>
    <w:rsid w:val="002B177C"/>
    <w:rsid w:val="002B417A"/>
    <w:rsid w:val="002C70EB"/>
    <w:rsid w:val="002C7A7C"/>
    <w:rsid w:val="00335984"/>
    <w:rsid w:val="00343C90"/>
    <w:rsid w:val="003711CC"/>
    <w:rsid w:val="00380675"/>
    <w:rsid w:val="003A54DF"/>
    <w:rsid w:val="003B50AB"/>
    <w:rsid w:val="003D4E3C"/>
    <w:rsid w:val="004015B5"/>
    <w:rsid w:val="00403A62"/>
    <w:rsid w:val="00426795"/>
    <w:rsid w:val="0043374D"/>
    <w:rsid w:val="0045381E"/>
    <w:rsid w:val="00467ADE"/>
    <w:rsid w:val="00477426"/>
    <w:rsid w:val="004A39A6"/>
    <w:rsid w:val="004C2086"/>
    <w:rsid w:val="004D6D0D"/>
    <w:rsid w:val="004E6713"/>
    <w:rsid w:val="00530201"/>
    <w:rsid w:val="00561EEC"/>
    <w:rsid w:val="00574220"/>
    <w:rsid w:val="005C53A9"/>
    <w:rsid w:val="00606CC4"/>
    <w:rsid w:val="00617DA0"/>
    <w:rsid w:val="00620273"/>
    <w:rsid w:val="006211A5"/>
    <w:rsid w:val="006367D0"/>
    <w:rsid w:val="00643B5D"/>
    <w:rsid w:val="006466BD"/>
    <w:rsid w:val="00660909"/>
    <w:rsid w:val="006924BE"/>
    <w:rsid w:val="006A0C02"/>
    <w:rsid w:val="006A1A1E"/>
    <w:rsid w:val="006A33E1"/>
    <w:rsid w:val="006A535C"/>
    <w:rsid w:val="00707A90"/>
    <w:rsid w:val="00713DFD"/>
    <w:rsid w:val="0073455A"/>
    <w:rsid w:val="00766376"/>
    <w:rsid w:val="00773FC7"/>
    <w:rsid w:val="00791E7A"/>
    <w:rsid w:val="007C0CE7"/>
    <w:rsid w:val="007C4265"/>
    <w:rsid w:val="007D17D8"/>
    <w:rsid w:val="007D46D5"/>
    <w:rsid w:val="007F7841"/>
    <w:rsid w:val="0080041B"/>
    <w:rsid w:val="00803B9B"/>
    <w:rsid w:val="00820F45"/>
    <w:rsid w:val="00837323"/>
    <w:rsid w:val="008559F4"/>
    <w:rsid w:val="0087025B"/>
    <w:rsid w:val="008A3D66"/>
    <w:rsid w:val="008B4D08"/>
    <w:rsid w:val="008B6E44"/>
    <w:rsid w:val="008E018C"/>
    <w:rsid w:val="008F6689"/>
    <w:rsid w:val="00904F78"/>
    <w:rsid w:val="00907E0D"/>
    <w:rsid w:val="00910C9B"/>
    <w:rsid w:val="00920226"/>
    <w:rsid w:val="0095293F"/>
    <w:rsid w:val="0098050A"/>
    <w:rsid w:val="009A351E"/>
    <w:rsid w:val="009C2567"/>
    <w:rsid w:val="009D0F00"/>
    <w:rsid w:val="009E13ED"/>
    <w:rsid w:val="009E2ACD"/>
    <w:rsid w:val="009F4D7C"/>
    <w:rsid w:val="00A344F3"/>
    <w:rsid w:val="00AA4B6A"/>
    <w:rsid w:val="00AC1EEB"/>
    <w:rsid w:val="00AC6CCA"/>
    <w:rsid w:val="00AC78A0"/>
    <w:rsid w:val="00AD6B3E"/>
    <w:rsid w:val="00AE6173"/>
    <w:rsid w:val="00AF15EC"/>
    <w:rsid w:val="00B127B3"/>
    <w:rsid w:val="00B15B7D"/>
    <w:rsid w:val="00B3380E"/>
    <w:rsid w:val="00B6081B"/>
    <w:rsid w:val="00B61BE7"/>
    <w:rsid w:val="00B71CCD"/>
    <w:rsid w:val="00B84AFC"/>
    <w:rsid w:val="00B86487"/>
    <w:rsid w:val="00BB1914"/>
    <w:rsid w:val="00BB255E"/>
    <w:rsid w:val="00BC6939"/>
    <w:rsid w:val="00BD414E"/>
    <w:rsid w:val="00BD4403"/>
    <w:rsid w:val="00BE6E24"/>
    <w:rsid w:val="00BF4426"/>
    <w:rsid w:val="00C555A9"/>
    <w:rsid w:val="00C61DBA"/>
    <w:rsid w:val="00C7389C"/>
    <w:rsid w:val="00C9280F"/>
    <w:rsid w:val="00CD639E"/>
    <w:rsid w:val="00CE0B71"/>
    <w:rsid w:val="00D15316"/>
    <w:rsid w:val="00D23950"/>
    <w:rsid w:val="00D454FF"/>
    <w:rsid w:val="00D45B89"/>
    <w:rsid w:val="00D54C98"/>
    <w:rsid w:val="00D716FC"/>
    <w:rsid w:val="00D75294"/>
    <w:rsid w:val="00D90266"/>
    <w:rsid w:val="00D90834"/>
    <w:rsid w:val="00D91478"/>
    <w:rsid w:val="00DB7355"/>
    <w:rsid w:val="00DC56B2"/>
    <w:rsid w:val="00E72D12"/>
    <w:rsid w:val="00E84390"/>
    <w:rsid w:val="00EA2C10"/>
    <w:rsid w:val="00EB52F3"/>
    <w:rsid w:val="00EC1C29"/>
    <w:rsid w:val="00ED2036"/>
    <w:rsid w:val="00EF4BD9"/>
    <w:rsid w:val="00F778B3"/>
    <w:rsid w:val="00F85968"/>
    <w:rsid w:val="00FE239F"/>
    <w:rsid w:val="2E0AB5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9068"/>
  <w15:chartTrackingRefBased/>
  <w15:docId w15:val="{D3918B60-A473-4722-A768-C2533FE6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7A9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707A90"/>
    <w:pPr>
      <w:suppressAutoHyphens/>
      <w:spacing w:after="0" w:line="240" w:lineRule="auto"/>
      <w:jc w:val="both"/>
    </w:pPr>
    <w:rPr>
      <w:rFonts w:ascii="Arial" w:eastAsia="Times New Roman" w:hAnsi="Arial" w:cs="Arial"/>
      <w:sz w:val="20"/>
      <w:szCs w:val="20"/>
      <w:lang w:eastAsia="ar-SA"/>
    </w:rPr>
  </w:style>
  <w:style w:type="character" w:customStyle="1" w:styleId="Telobesedila2Znak">
    <w:name w:val="Telo besedila 2 Znak"/>
    <w:basedOn w:val="Privzetapisavaodstavka"/>
    <w:link w:val="Telobesedila2"/>
    <w:rsid w:val="00707A90"/>
    <w:rPr>
      <w:rFonts w:ascii="Arial" w:eastAsia="Times New Roman" w:hAnsi="Arial" w:cs="Arial"/>
      <w:sz w:val="20"/>
      <w:szCs w:val="20"/>
      <w:lang w:eastAsia="ar-SA"/>
    </w:rPr>
  </w:style>
  <w:style w:type="table" w:styleId="Tabelamrea">
    <w:name w:val="Table Grid"/>
    <w:basedOn w:val="Navadnatabela"/>
    <w:uiPriority w:val="39"/>
    <w:rsid w:val="00707A90"/>
    <w:pPr>
      <w:spacing w:after="0" w:line="240" w:lineRule="auto"/>
    </w:pPr>
    <w:tblPr/>
  </w:style>
  <w:style w:type="paragraph" w:styleId="Sprotnaopomba-besedilo">
    <w:name w:val="footnote text"/>
    <w:basedOn w:val="Navaden"/>
    <w:link w:val="Sprotnaopomba-besediloZnak"/>
    <w:uiPriority w:val="99"/>
    <w:semiHidden/>
    <w:unhideWhenUsed/>
    <w:rsid w:val="00707A9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07A90"/>
    <w:rPr>
      <w:sz w:val="20"/>
      <w:szCs w:val="20"/>
    </w:rPr>
  </w:style>
  <w:style w:type="character" w:styleId="Sprotnaopomba-sklic">
    <w:name w:val="footnote reference"/>
    <w:basedOn w:val="Privzetapisavaodstavka"/>
    <w:uiPriority w:val="99"/>
    <w:semiHidden/>
    <w:unhideWhenUsed/>
    <w:rsid w:val="00707A90"/>
    <w:rPr>
      <w:vertAlign w:val="superscript"/>
    </w:rPr>
  </w:style>
  <w:style w:type="character" w:styleId="Pripombasklic">
    <w:name w:val="annotation reference"/>
    <w:basedOn w:val="Privzetapisavaodstavka"/>
    <w:uiPriority w:val="99"/>
    <w:semiHidden/>
    <w:unhideWhenUsed/>
    <w:rsid w:val="006A33E1"/>
    <w:rPr>
      <w:sz w:val="16"/>
      <w:szCs w:val="16"/>
    </w:rPr>
  </w:style>
  <w:style w:type="paragraph" w:styleId="Pripombabesedilo">
    <w:name w:val="annotation text"/>
    <w:basedOn w:val="Navaden"/>
    <w:link w:val="PripombabesediloZnak"/>
    <w:uiPriority w:val="99"/>
    <w:unhideWhenUsed/>
    <w:rsid w:val="006A33E1"/>
    <w:pPr>
      <w:spacing w:line="240" w:lineRule="auto"/>
    </w:pPr>
    <w:rPr>
      <w:sz w:val="20"/>
      <w:szCs w:val="20"/>
    </w:rPr>
  </w:style>
  <w:style w:type="character" w:customStyle="1" w:styleId="PripombabesediloZnak">
    <w:name w:val="Pripomba – besedilo Znak"/>
    <w:basedOn w:val="Privzetapisavaodstavka"/>
    <w:link w:val="Pripombabesedilo"/>
    <w:uiPriority w:val="99"/>
    <w:rsid w:val="006A33E1"/>
    <w:rPr>
      <w:sz w:val="20"/>
      <w:szCs w:val="20"/>
    </w:rPr>
  </w:style>
  <w:style w:type="paragraph" w:styleId="Zadevapripombe">
    <w:name w:val="annotation subject"/>
    <w:basedOn w:val="Pripombabesedilo"/>
    <w:next w:val="Pripombabesedilo"/>
    <w:link w:val="ZadevapripombeZnak"/>
    <w:uiPriority w:val="99"/>
    <w:semiHidden/>
    <w:unhideWhenUsed/>
    <w:rsid w:val="006A33E1"/>
    <w:rPr>
      <w:b/>
      <w:bCs/>
    </w:rPr>
  </w:style>
  <w:style w:type="character" w:customStyle="1" w:styleId="ZadevapripombeZnak">
    <w:name w:val="Zadeva pripombe Znak"/>
    <w:basedOn w:val="PripombabesediloZnak"/>
    <w:link w:val="Zadevapripombe"/>
    <w:uiPriority w:val="99"/>
    <w:semiHidden/>
    <w:rsid w:val="006A33E1"/>
    <w:rPr>
      <w:b/>
      <w:bCs/>
      <w:sz w:val="20"/>
      <w:szCs w:val="20"/>
    </w:rPr>
  </w:style>
  <w:style w:type="paragraph" w:styleId="Golobesedilo">
    <w:name w:val="Plain Text"/>
    <w:basedOn w:val="Navaden"/>
    <w:link w:val="GolobesediloZnak"/>
    <w:uiPriority w:val="99"/>
    <w:unhideWhenUsed/>
    <w:rsid w:val="0098050A"/>
    <w:pPr>
      <w:spacing w:after="0" w:line="240" w:lineRule="auto"/>
    </w:pPr>
    <w:rPr>
      <w:rFonts w:ascii="Garamond" w:eastAsia="Times New Roman" w:hAnsi="Garamond" w:cs="Calibri"/>
      <w:sz w:val="24"/>
      <w:szCs w:val="21"/>
      <w:lang w:eastAsia="sl-SI"/>
    </w:rPr>
  </w:style>
  <w:style w:type="character" w:customStyle="1" w:styleId="GolobesediloZnak">
    <w:name w:val="Golo besedilo Znak"/>
    <w:basedOn w:val="Privzetapisavaodstavka"/>
    <w:link w:val="Golobesedilo"/>
    <w:uiPriority w:val="99"/>
    <w:rsid w:val="0098050A"/>
    <w:rPr>
      <w:rFonts w:ascii="Garamond" w:eastAsia="Times New Roman" w:hAnsi="Garamond" w:cs="Calibri"/>
      <w:sz w:val="24"/>
      <w:szCs w:val="21"/>
      <w:lang w:eastAsia="sl-SI"/>
    </w:rPr>
  </w:style>
  <w:style w:type="character" w:customStyle="1" w:styleId="cf01">
    <w:name w:val="cf01"/>
    <w:basedOn w:val="Privzetapisavaodstavka"/>
    <w:rsid w:val="00165CEA"/>
    <w:rPr>
      <w:rFonts w:ascii="Segoe UI" w:hAnsi="Segoe UI" w:cs="Segoe UI" w:hint="default"/>
      <w:sz w:val="18"/>
      <w:szCs w:val="18"/>
    </w:rPr>
  </w:style>
  <w:style w:type="paragraph" w:styleId="Revizija">
    <w:name w:val="Revision"/>
    <w:hidden/>
    <w:uiPriority w:val="99"/>
    <w:semiHidden/>
    <w:rsid w:val="00165CEA"/>
    <w:pPr>
      <w:spacing w:after="0" w:line="240" w:lineRule="auto"/>
    </w:pPr>
  </w:style>
  <w:style w:type="paragraph" w:customStyle="1" w:styleId="pf0">
    <w:name w:val="pf0"/>
    <w:basedOn w:val="Navaden"/>
    <w:rsid w:val="00B127B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11">
    <w:name w:val="cf11"/>
    <w:basedOn w:val="Privzetapisavaodstavka"/>
    <w:rsid w:val="00B127B3"/>
    <w:rPr>
      <w:rFonts w:ascii="Segoe UI" w:hAnsi="Segoe UI" w:cs="Segoe UI" w:hint="default"/>
      <w:b/>
      <w:bCs/>
      <w:sz w:val="18"/>
      <w:szCs w:val="18"/>
    </w:rPr>
  </w:style>
  <w:style w:type="paragraph" w:styleId="Glava">
    <w:name w:val="header"/>
    <w:basedOn w:val="Navaden"/>
    <w:link w:val="GlavaZnak"/>
    <w:uiPriority w:val="99"/>
    <w:unhideWhenUsed/>
    <w:rsid w:val="00D45B89"/>
    <w:pPr>
      <w:tabs>
        <w:tab w:val="center" w:pos="4536"/>
        <w:tab w:val="right" w:pos="9072"/>
      </w:tabs>
      <w:spacing w:after="0" w:line="240" w:lineRule="auto"/>
    </w:pPr>
  </w:style>
  <w:style w:type="character" w:customStyle="1" w:styleId="GlavaZnak">
    <w:name w:val="Glava Znak"/>
    <w:basedOn w:val="Privzetapisavaodstavka"/>
    <w:link w:val="Glava"/>
    <w:uiPriority w:val="99"/>
    <w:rsid w:val="00D45B89"/>
  </w:style>
  <w:style w:type="paragraph" w:styleId="Noga">
    <w:name w:val="footer"/>
    <w:basedOn w:val="Navaden"/>
    <w:link w:val="NogaZnak"/>
    <w:uiPriority w:val="99"/>
    <w:unhideWhenUsed/>
    <w:rsid w:val="00D45B89"/>
    <w:pPr>
      <w:tabs>
        <w:tab w:val="center" w:pos="4536"/>
        <w:tab w:val="right" w:pos="9072"/>
      </w:tabs>
      <w:spacing w:after="0" w:line="240" w:lineRule="auto"/>
    </w:pPr>
  </w:style>
  <w:style w:type="character" w:customStyle="1" w:styleId="NogaZnak">
    <w:name w:val="Noga Znak"/>
    <w:basedOn w:val="Privzetapisavaodstavka"/>
    <w:link w:val="Noga"/>
    <w:uiPriority w:val="99"/>
    <w:rsid w:val="00D45B89"/>
  </w:style>
  <w:style w:type="character" w:styleId="Hiperpovezava">
    <w:name w:val="Hyperlink"/>
    <w:basedOn w:val="Privzetapisavaodstavka"/>
    <w:uiPriority w:val="99"/>
    <w:unhideWhenUsed/>
    <w:rsid w:val="00C555A9"/>
    <w:rPr>
      <w:color w:val="0563C1" w:themeColor="hyperlink"/>
      <w:u w:val="single"/>
    </w:rPr>
  </w:style>
  <w:style w:type="character" w:styleId="Nerazreenaomemba">
    <w:name w:val="Unresolved Mention"/>
    <w:basedOn w:val="Privzetapisavaodstavka"/>
    <w:uiPriority w:val="99"/>
    <w:semiHidden/>
    <w:unhideWhenUsed/>
    <w:rsid w:val="00C55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60300">
      <w:bodyDiv w:val="1"/>
      <w:marLeft w:val="0"/>
      <w:marRight w:val="0"/>
      <w:marTop w:val="0"/>
      <w:marBottom w:val="0"/>
      <w:divBdr>
        <w:top w:val="none" w:sz="0" w:space="0" w:color="auto"/>
        <w:left w:val="none" w:sz="0" w:space="0" w:color="auto"/>
        <w:bottom w:val="none" w:sz="0" w:space="0" w:color="auto"/>
        <w:right w:val="none" w:sz="0" w:space="0" w:color="auto"/>
      </w:divBdr>
    </w:div>
    <w:div w:id="1415853762">
      <w:bodyDiv w:val="1"/>
      <w:marLeft w:val="0"/>
      <w:marRight w:val="0"/>
      <w:marTop w:val="0"/>
      <w:marBottom w:val="0"/>
      <w:divBdr>
        <w:top w:val="none" w:sz="0" w:space="0" w:color="auto"/>
        <w:left w:val="none" w:sz="0" w:space="0" w:color="auto"/>
        <w:bottom w:val="none" w:sz="0" w:space="0" w:color="auto"/>
        <w:right w:val="none" w:sz="0" w:space="0" w:color="auto"/>
      </w:divBdr>
    </w:div>
    <w:div w:id="168959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uni-lj.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lj.si/srcnau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1DA0CB4D546148B9983AC93DCA74A8" ma:contentTypeVersion="0" ma:contentTypeDescription="Ustvari nov dokument." ma:contentTypeScope="" ma:versionID="57d9477f7ef8d7e7e1eed2bf68204cc6">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7F6F9-2A9A-4775-A903-36EED21B4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D99224-565D-456C-8D07-53387E30AEDC}">
  <ds:schemaRefs>
    <ds:schemaRef ds:uri="http://schemas.openxmlformats.org/officeDocument/2006/bibliography"/>
  </ds:schemaRefs>
</ds:datastoreItem>
</file>

<file path=customXml/itemProps3.xml><?xml version="1.0" encoding="utf-8"?>
<ds:datastoreItem xmlns:ds="http://schemas.openxmlformats.org/officeDocument/2006/customXml" ds:itemID="{0040172C-CFF0-4BAA-817C-228AAC62F05B}">
  <ds:schemaRefs>
    <ds:schemaRef ds:uri="http://schemas.microsoft.com/sharepoint/v3/contenttype/forms"/>
  </ds:schemaRefs>
</ds:datastoreItem>
</file>

<file path=customXml/itemProps4.xml><?xml version="1.0" encoding="utf-8"?>
<ds:datastoreItem xmlns:ds="http://schemas.openxmlformats.org/officeDocument/2006/customXml" ds:itemID="{C67295F6-5BB9-4EC9-9DF0-E39BE9B38E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Links>
    <vt:vector size="12" baseType="variant">
      <vt:variant>
        <vt:i4>6160416</vt:i4>
      </vt:variant>
      <vt:variant>
        <vt:i4>3</vt:i4>
      </vt:variant>
      <vt:variant>
        <vt:i4>0</vt:i4>
      </vt:variant>
      <vt:variant>
        <vt:i4>5</vt:i4>
      </vt:variant>
      <vt:variant>
        <vt:lpwstr>mailto:dpo@uni-lj.si</vt:lpwstr>
      </vt:variant>
      <vt:variant>
        <vt:lpwstr/>
      </vt:variant>
      <vt:variant>
        <vt:i4>65612</vt:i4>
      </vt:variant>
      <vt:variant>
        <vt:i4>0</vt:i4>
      </vt:variant>
      <vt:variant>
        <vt:i4>0</vt:i4>
      </vt:variant>
      <vt:variant>
        <vt:i4>5</vt:i4>
      </vt:variant>
      <vt:variant>
        <vt:lpwstr>http://www.uni-lj.si/srcnaul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Dizdarević, Maja</dc:creator>
  <cp:keywords/>
  <dc:description/>
  <cp:lastModifiedBy>Rejec, Ana</cp:lastModifiedBy>
  <cp:revision>3</cp:revision>
  <dcterms:created xsi:type="dcterms:W3CDTF">2025-11-17T08:35:00Z</dcterms:created>
  <dcterms:modified xsi:type="dcterms:W3CDTF">2025-11-17T08:37:00Z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0x0101005B1DA0CB4D546148B9983AC93DCA74A8</vt:lpwstr>
  </property>
</Properties>
</file>