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481"/>
        <w:gridCol w:w="2795"/>
        <w:gridCol w:w="2795"/>
        <w:gridCol w:w="2418"/>
        <w:gridCol w:w="2795"/>
      </w:tblGrid>
      <w:tr w:rsidR="00BF44E0" w:rsidRPr="000C2522" w14:paraId="28E57BC1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1F746" w14:textId="77777777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7F173" w14:textId="47508CDF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 w:rsidR="007D5842">
              <w:rPr>
                <w:rFonts w:ascii="Calibri" w:hAnsi="Calibri" w:cs="Calibri"/>
                <w:b/>
                <w:bCs/>
              </w:rPr>
              <w:t>2</w:t>
            </w:r>
            <w:r w:rsidR="00893597">
              <w:rPr>
                <w:rFonts w:ascii="Calibri" w:hAnsi="Calibri" w:cs="Calibri"/>
                <w:b/>
                <w:bCs/>
              </w:rPr>
              <w:t>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2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 w:rsidR="00CD025A">
              <w:rPr>
                <w:rFonts w:ascii="Calibri" w:hAnsi="Calibri" w:cs="Calibri"/>
                <w:b/>
                <w:bCs/>
              </w:rPr>
              <w:br/>
            </w:r>
            <w:r w:rsidR="00383A1C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UKC 3 </w:t>
            </w:r>
            <w:r w:rsidR="00383A1C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10-</w:t>
            </w:r>
            <w:r w:rsidR="00383A1C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1</w:t>
            </w:r>
            <w:r w:rsidR="00383A1C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3 </w:t>
            </w:r>
            <w:r w:rsidR="00383A1C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AB61" w14:textId="78A3F730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 w:rsidR="007D5842">
              <w:rPr>
                <w:rFonts w:ascii="Calibri" w:hAnsi="Calibri" w:cs="Calibri"/>
                <w:b/>
                <w:bCs/>
              </w:rPr>
              <w:t>2</w:t>
            </w:r>
            <w:r w:rsidR="00893597">
              <w:rPr>
                <w:rFonts w:ascii="Calibri" w:hAnsi="Calibri" w:cs="Calibri"/>
                <w:b/>
                <w:bCs/>
              </w:rPr>
              <w:t>4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2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 w:rsidR="00621BCF">
              <w:rPr>
                <w:rFonts w:ascii="Calibri" w:hAnsi="Calibri" w:cs="Calibri"/>
                <w:b/>
                <w:bCs/>
              </w:rPr>
              <w:br/>
            </w:r>
            <w:r w:rsidR="00621BCF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UKC 3 do 1</w:t>
            </w:r>
            <w:r w:rsidR="00621BCF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5</w:t>
            </w:r>
            <w:r w:rsidR="00621BCF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9A9F0" w14:textId="128CE339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 w:rsidR="007D5842">
              <w:rPr>
                <w:rFonts w:ascii="Calibri" w:hAnsi="Calibri" w:cs="Calibri"/>
                <w:b/>
                <w:bCs/>
              </w:rPr>
              <w:t>2</w:t>
            </w:r>
            <w:r w:rsidR="00893597">
              <w:rPr>
                <w:rFonts w:ascii="Calibri" w:hAnsi="Calibri" w:cs="Calibri"/>
                <w:b/>
                <w:bCs/>
              </w:rPr>
              <w:t>5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2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21BCF">
              <w:rPr>
                <w:rFonts w:ascii="Calibri" w:hAnsi="Calibri" w:cs="Calibri"/>
                <w:b/>
                <w:bCs/>
              </w:rPr>
              <w:br/>
            </w:r>
            <w:r w:rsidR="00621BCF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UKC </w:t>
            </w:r>
            <w:r w:rsidR="00621BCF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2</w:t>
            </w:r>
            <w:r w:rsidR="00621BCF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do 1</w:t>
            </w:r>
            <w:r w:rsidR="00621BCF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6</w:t>
            </w:r>
            <w:r w:rsidR="00621BCF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94636" w14:textId="250855FB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 w:rsidR="007D5842">
              <w:rPr>
                <w:rFonts w:ascii="Calibri" w:hAnsi="Calibri" w:cs="Calibri"/>
                <w:b/>
                <w:bCs/>
              </w:rPr>
              <w:t>2</w:t>
            </w:r>
            <w:r w:rsidR="00893597">
              <w:rPr>
                <w:rFonts w:ascii="Calibri" w:hAnsi="Calibri" w:cs="Calibri"/>
                <w:b/>
                <w:bCs/>
              </w:rPr>
              <w:t>6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2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621BCF">
              <w:rPr>
                <w:rFonts w:ascii="Calibri" w:hAnsi="Calibri" w:cs="Calibri"/>
                <w:b/>
                <w:bCs/>
              </w:rPr>
              <w:br/>
              <w:t>KLINIČNI ODDELKI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6048" w14:textId="458070CF" w:rsidR="00BF44E0" w:rsidRPr="00895D57" w:rsidRDefault="00BF44E0" w:rsidP="001458C1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 w:rsidR="007D5842">
              <w:rPr>
                <w:rFonts w:ascii="Calibri" w:hAnsi="Calibri" w:cs="Calibri"/>
                <w:b/>
                <w:bCs/>
              </w:rPr>
              <w:t>2</w:t>
            </w:r>
            <w:r w:rsidR="00893597">
              <w:rPr>
                <w:rFonts w:ascii="Calibri" w:hAnsi="Calibri" w:cs="Calibri"/>
                <w:b/>
                <w:bCs/>
              </w:rPr>
              <w:t>7</w:t>
            </w:r>
            <w:r w:rsidRPr="008715F9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2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  <w:r w:rsidR="003F301F">
              <w:rPr>
                <w:rFonts w:ascii="Calibri" w:hAnsi="Calibri" w:cs="Calibri"/>
                <w:b/>
                <w:bCs/>
              </w:rPr>
              <w:br/>
            </w:r>
            <w:r w:rsidR="003F301F">
              <w:rPr>
                <w:rFonts w:ascii="Calibri" w:hAnsi="Calibri" w:cs="Calibri"/>
                <w:b/>
                <w:bCs/>
                <w:highlight w:val="yellow"/>
              </w:rPr>
              <w:t>UKC2 do 13h + UKC3 14-16h</w:t>
            </w:r>
          </w:p>
        </w:tc>
      </w:tr>
      <w:tr w:rsidR="00300241" w:rsidRPr="000C2522" w14:paraId="24DC0531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96D8A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BF31D" w14:textId="69183C86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ENDO izpit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9CDC" w14:textId="67A980F2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seminar: Alergijski rinitis, astma</w:t>
            </w:r>
            <w:r w:rsidR="00D26D27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D26D27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UKC 3 do 1</w:t>
            </w:r>
            <w:r w:rsidR="00D26D2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5</w:t>
            </w:r>
            <w:r w:rsidR="00D26D27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  <w:p w14:paraId="462A9147" w14:textId="77777777" w:rsidR="00300241" w:rsidRPr="003A4322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B12B3" w14:textId="77777777" w:rsidR="001A6EEC" w:rsidRDefault="00143466" w:rsidP="0014346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UKC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2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do 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6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  <w:p w14:paraId="6A142071" w14:textId="3028198A" w:rsidR="00300241" w:rsidRPr="001A6EEC" w:rsidRDefault="001A6EEC" w:rsidP="00143466">
            <w:pP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t>Revma predavanje Sistemske bolezni vezivnega tkiva (Sonja Praprotnik)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B872E" w14:textId="4E756112" w:rsidR="00300241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Vaje</w:t>
            </w:r>
            <w:r w:rsidR="00C0465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KOR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(Perdan)</w:t>
            </w:r>
            <w:r w:rsidR="00C04653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</w:p>
          <w:p w14:paraId="212D6C1D" w14:textId="0DBDB8C5" w:rsidR="00300241" w:rsidRPr="003A4322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8-10:15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5EF0" w14:textId="274003DD" w:rsidR="00300241" w:rsidRPr="003A4322" w:rsidRDefault="0074604C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UKC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2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 do 1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3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Revma Seminar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Vročina neznanega izvora (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Alojzija </w:t>
            </w:r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Hočevar)</w:t>
            </w:r>
          </w:p>
        </w:tc>
      </w:tr>
      <w:tr w:rsidR="00300241" w:rsidRPr="000C2522" w14:paraId="4E494472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E0C6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E2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ED9B6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2BD0F" w14:textId="77777777" w:rsidR="00300241" w:rsidRPr="00EE375B" w:rsidRDefault="00300241" w:rsidP="0030024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CD28" w14:textId="79414814" w:rsidR="00300241" w:rsidRPr="001A6EEC" w:rsidRDefault="001A6EEC" w:rsidP="001A6EEC">
            <w:pPr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t>Revma predavanje Uvod v revmatologijo (Katja P. Pirkmajer)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2FCE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9E04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Revma seminar</w:t>
            </w:r>
          </w:p>
          <w:p w14:paraId="46F8B51F" w14:textId="3256507B" w:rsidR="00300241" w:rsidRPr="00EE375B" w:rsidRDefault="00300241" w:rsidP="000D508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Vaskulitisi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(temporalni arteriitis) (Alojzija Hočevar)</w:t>
            </w:r>
          </w:p>
        </w:tc>
      </w:tr>
      <w:tr w:rsidR="00300241" w:rsidRPr="000C2522" w14:paraId="1FE87A73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AF9D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10F3" w14:textId="1220D2F2" w:rsidR="00300241" w:rsidRPr="00EE375B" w:rsidRDefault="00300241" w:rsidP="001A6EE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Imuno Predavanje Delovanje imunskega sistema pri zdravem človeku(Ihan)</w:t>
            </w:r>
            <w:r w:rsidR="006D4826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6D4826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UKC 3 </w:t>
            </w:r>
            <w:r w:rsidR="00EC7C12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10-</w:t>
            </w:r>
            <w:r w:rsidR="006D4826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1</w:t>
            </w:r>
            <w:r w:rsidR="00EC7C12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3 </w:t>
            </w:r>
            <w:r w:rsidR="006D4826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7F7F1" w14:textId="4CAFA40D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seminar: Urtikarija,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angioedem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anafilaksija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, alergija za zdravila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FC533" w14:textId="3103CA16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Seminar: Nujna stanja v revmatologiji (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Katja 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Perdan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Pirkmajer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);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15C33" w14:textId="64DAEFAF" w:rsidR="00C47010" w:rsidRDefault="00C47010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Vaje KOR (Perdan)/</w:t>
            </w:r>
          </w:p>
          <w:p w14:paraId="235CF78B" w14:textId="0B839615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10:15-12:30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143F2" w14:textId="1617BB69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Revma seminar Revmatična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polimialgija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Alojzija 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Hočevar)</w:t>
            </w:r>
          </w:p>
        </w:tc>
      </w:tr>
      <w:tr w:rsidR="00300241" w:rsidRPr="000C2522" w14:paraId="4630A678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E57F5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1251A" w14:textId="54B6B606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Imuno Predavanje Preobčutljivost (Ihan )</w:t>
            </w:r>
          </w:p>
        </w:tc>
        <w:tc>
          <w:tcPr>
            <w:tcW w:w="27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91AC7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374F" w14:textId="0248D0AF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Revma Seminar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Spondiloartritisi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Katja 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Perdan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Pirkmajer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7A491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4AD5" w14:textId="006896C9" w:rsidR="00300241" w:rsidRPr="00C62246" w:rsidRDefault="001A6EEC" w:rsidP="00300241">
            <w:pPr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</w:pPr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t>Revma seminar</w:t>
            </w:r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br/>
            </w:r>
            <w:proofErr w:type="spellStart"/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t>Imunoserološke</w:t>
            </w:r>
            <w:proofErr w:type="spellEnd"/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t xml:space="preserve"> preiskave v revmatologiji ( Aleš Ambrožič)</w:t>
            </w:r>
          </w:p>
        </w:tc>
      </w:tr>
      <w:tr w:rsidR="00300241" w:rsidRPr="000C2522" w14:paraId="44EB82C6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F224F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40CEF" w14:textId="0071F613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seminar Uvod v pouk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alergologije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(Zidarn)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1DAB" w14:textId="09356882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//////////////////////////////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F1BB" w14:textId="04E356D4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//////////////////////////////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546C9" w14:textId="17C12329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12:30-14:45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5B2C" w14:textId="582F3E4A" w:rsidR="00300241" w:rsidRPr="00C62246" w:rsidRDefault="001A6EEC" w:rsidP="00300241">
            <w:pPr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</w:pPr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t>Revma seminar kristali povzročen artritis (protin)  ( Aleš Ambrožič)</w:t>
            </w:r>
          </w:p>
        </w:tc>
      </w:tr>
      <w:tr w:rsidR="00300241" w:rsidRPr="000C2522" w14:paraId="021A6BB8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ACF7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C3AB3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BCFF" w14:textId="60F6F846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Imuno predavanje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Avtoimunost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Marušić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)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3F8E" w14:textId="37A69FE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Revma seminar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Osteoartroza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Žiga 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Rotar)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F7EA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890DE" w14:textId="755BCA3D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//////////////////////////////</w:t>
            </w:r>
          </w:p>
        </w:tc>
      </w:tr>
      <w:tr w:rsidR="00300241" w:rsidRPr="000C2522" w14:paraId="00312316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327DE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D4810" w14:textId="00B0D7B9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Čas za poslušanje posnetih predavanj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alergologija</w:t>
            </w:r>
            <w:proofErr w:type="spellEnd"/>
            <w:r w:rsidR="00D26D27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proofErr w:type="spellStart"/>
            <w:r w:rsidR="00D26D27" w:rsidRPr="00D26D27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Online</w:t>
            </w:r>
            <w:proofErr w:type="spellEnd"/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DE66C" w14:textId="581D8AB6" w:rsidR="00AE13DA" w:rsidRPr="00C62246" w:rsidRDefault="00AE13DA" w:rsidP="00300241">
            <w:pPr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</w:pPr>
            <w:r w:rsidRPr="00C62246">
              <w:rPr>
                <w:rFonts w:ascii="Calibri" w:hAnsi="Calibri" w:cs="Calibri"/>
                <w:b/>
                <w:bCs/>
                <w:color w:val="77206D" w:themeColor="accent5" w:themeShade="BF"/>
                <w:sz w:val="20"/>
                <w:szCs w:val="20"/>
              </w:rPr>
              <w:t>Revma predavanje Neželeni učinki zdravil (Nataša Gašperšič)</w:t>
            </w:r>
          </w:p>
          <w:p w14:paraId="7A028B8A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68B9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Revma seminar</w:t>
            </w:r>
          </w:p>
          <w:p w14:paraId="4EB0258B" w14:textId="12E62DCF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Revmatoidni artritis (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Žiga 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Rotar)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D1B70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7EA3" w14:textId="6C739AE6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Imuno predavanje Imunski deficit (Kopitar)</w:t>
            </w:r>
            <w:r w:rsidR="0074604C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74604C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UKC 3 1</w:t>
            </w:r>
            <w:r w:rsidR="0074604C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4-16 </w:t>
            </w:r>
            <w:r w:rsidR="0074604C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</w:p>
        </w:tc>
      </w:tr>
      <w:tr w:rsidR="00300241" w:rsidRPr="000C2522" w14:paraId="79408729" w14:textId="77777777" w:rsidTr="00B53C8D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BDBC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BEB9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396F2" w14:textId="6BF1D3E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IZBIRNI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2B6A8" w14:textId="4FEB98BF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Revma seminar Diferencialna diagnoza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monoartritis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/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poliartritis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Žiga 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Rotar )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FE5B" w14:textId="288B795A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IZBIRNI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0BFC" w14:textId="387632F0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seminar</w:t>
            </w:r>
          </w:p>
          <w:p w14:paraId="51DBD328" w14:textId="1F8D94D2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Imunske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pomankljivosti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avtoinflamatorne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bolezni (Kačar)</w:t>
            </w:r>
          </w:p>
        </w:tc>
      </w:tr>
    </w:tbl>
    <w:p w14:paraId="7ADAC2FA" w14:textId="77777777" w:rsidR="000D5083" w:rsidRDefault="000D5083">
      <w:r>
        <w:br w:type="page"/>
      </w:r>
    </w:p>
    <w:tbl>
      <w:tblPr>
        <w:tblW w:w="154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2648"/>
        <w:gridCol w:w="2649"/>
        <w:gridCol w:w="2649"/>
        <w:gridCol w:w="4104"/>
        <w:gridCol w:w="2649"/>
      </w:tblGrid>
      <w:tr w:rsidR="00BF44E0" w:rsidRPr="000C2522" w14:paraId="3313FB1B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172A2" w14:textId="22679563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6753" w14:textId="2EF00309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PON – </w:t>
            </w:r>
            <w:r w:rsidR="007D5842">
              <w:rPr>
                <w:rFonts w:ascii="Calibri" w:hAnsi="Calibri" w:cs="Calibri"/>
                <w:b/>
                <w:bCs/>
              </w:rPr>
              <w:t>2.3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893597" w:rsidRPr="003F2FFA">
              <w:rPr>
                <w:rFonts w:ascii="Calibri" w:hAnsi="Calibri" w:cs="Calibri"/>
                <w:b/>
                <w:bCs/>
              </w:rPr>
              <w:t>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 w:rsidR="00500C35">
              <w:rPr>
                <w:rFonts w:ascii="Calibri" w:hAnsi="Calibri" w:cs="Calibri"/>
                <w:b/>
                <w:bCs/>
              </w:rPr>
              <w:br/>
            </w:r>
            <w:r w:rsidR="00500C35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UKC 3 </w:t>
            </w:r>
            <w:r w:rsidR="00500C35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8-11 </w:t>
            </w:r>
            <w:r w:rsidR="00500C35"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  <w:r w:rsidR="00500C3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; </w:t>
            </w:r>
            <w:r w:rsidR="00500C35" w:rsidRPr="00500C35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IMUNO v ORTO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B704" w14:textId="047BEE7C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TOR – </w:t>
            </w:r>
            <w:r w:rsidR="007D5842">
              <w:rPr>
                <w:rFonts w:ascii="Calibri" w:hAnsi="Calibri" w:cs="Calibri"/>
                <w:b/>
                <w:bCs/>
              </w:rPr>
              <w:t>3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3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E274" w14:textId="19BFA032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SRE – </w:t>
            </w:r>
            <w:r w:rsidR="007D5842">
              <w:rPr>
                <w:rFonts w:ascii="Calibri" w:hAnsi="Calibri" w:cs="Calibri"/>
                <w:b/>
                <w:bCs/>
              </w:rPr>
              <w:t>4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3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C5959" w14:textId="15468167" w:rsidR="00BF44E0" w:rsidRPr="003F2FFA" w:rsidRDefault="00BF44E0" w:rsidP="001458C1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3F2FFA">
              <w:rPr>
                <w:rFonts w:ascii="Calibri" w:hAnsi="Calibri" w:cs="Calibri"/>
                <w:b/>
                <w:bCs/>
              </w:rPr>
              <w:t xml:space="preserve">ČET – </w:t>
            </w:r>
            <w:r w:rsidR="007D5842">
              <w:rPr>
                <w:rFonts w:ascii="Calibri" w:hAnsi="Calibri" w:cs="Calibri"/>
                <w:b/>
                <w:bCs/>
              </w:rPr>
              <w:t>5</w:t>
            </w:r>
            <w:r w:rsidRPr="003F2FFA">
              <w:rPr>
                <w:rFonts w:ascii="Calibri" w:hAnsi="Calibri" w:cs="Calibri"/>
                <w:b/>
                <w:bCs/>
              </w:rPr>
              <w:t>.</w:t>
            </w:r>
            <w:r w:rsidR="007D5842">
              <w:rPr>
                <w:rFonts w:ascii="Calibri" w:hAnsi="Calibri" w:cs="Calibri"/>
                <w:b/>
                <w:bCs/>
              </w:rPr>
              <w:t xml:space="preserve"> 3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CAA08" w14:textId="7A89EE7B" w:rsidR="00BF44E0" w:rsidRPr="00895D57" w:rsidRDefault="00BF44E0" w:rsidP="001458C1">
            <w:pPr>
              <w:spacing w:after="0"/>
              <w:rPr>
                <w:rFonts w:ascii="Calibri" w:hAnsi="Calibri" w:cs="Calibri"/>
                <w:b/>
                <w:bCs/>
                <w:highlight w:val="yellow"/>
              </w:rPr>
            </w:pPr>
            <w:r w:rsidRPr="008715F9">
              <w:rPr>
                <w:rFonts w:ascii="Calibri" w:hAnsi="Calibri" w:cs="Calibri"/>
                <w:b/>
                <w:bCs/>
              </w:rPr>
              <w:t xml:space="preserve">PET – 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 w:rsidRPr="008715F9">
              <w:rPr>
                <w:rFonts w:ascii="Calibri" w:hAnsi="Calibri" w:cs="Calibri"/>
                <w:b/>
                <w:bCs/>
              </w:rPr>
              <w:t>.</w:t>
            </w:r>
            <w:r w:rsidR="00893597" w:rsidRPr="003F2FFA">
              <w:rPr>
                <w:rFonts w:ascii="Calibri" w:hAnsi="Calibri" w:cs="Calibri"/>
                <w:b/>
                <w:bCs/>
              </w:rPr>
              <w:t xml:space="preserve"> </w:t>
            </w:r>
            <w:r w:rsidR="007D5842">
              <w:rPr>
                <w:rFonts w:ascii="Calibri" w:hAnsi="Calibri" w:cs="Calibri"/>
                <w:b/>
                <w:bCs/>
              </w:rPr>
              <w:t>3</w:t>
            </w:r>
            <w:r w:rsidR="007D5842" w:rsidRPr="003F2FFA">
              <w:rPr>
                <w:rFonts w:ascii="Calibri" w:hAnsi="Calibri" w:cs="Calibri"/>
                <w:b/>
                <w:bCs/>
              </w:rPr>
              <w:t>.202</w:t>
            </w:r>
            <w:r w:rsidR="007D5842">
              <w:rPr>
                <w:rFonts w:ascii="Calibri" w:hAnsi="Calibri" w:cs="Calibri"/>
                <w:b/>
                <w:bCs/>
              </w:rPr>
              <w:t>6</w:t>
            </w:r>
            <w:r w:rsidRPr="008715F9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300241" w:rsidRPr="00EE375B" w14:paraId="2D31B6B5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FA93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A2FC" w14:textId="63CD48DC" w:rsidR="00300241" w:rsidRPr="00EE375B" w:rsidRDefault="002133A3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UKC 3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 xml:space="preserve">8-11 </w:t>
            </w:r>
            <w:r w:rsidRPr="00101197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Slikovna diagnostika seminar (Vipotnik </w:t>
            </w:r>
            <w:proofErr w:type="spellStart"/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Vesnaver</w:t>
            </w:r>
            <w:proofErr w:type="spellEnd"/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BFB8C" w14:textId="0E610DB3" w:rsidR="00300241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VAJE KOR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>(Perdan)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,</w:t>
            </w:r>
          </w:p>
          <w:p w14:paraId="39425F42" w14:textId="382DE068" w:rsidR="00300241" w:rsidRPr="003A4322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8-10:15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19C96" w14:textId="77777777" w:rsidR="00F13AAF" w:rsidRDefault="00F13AAF" w:rsidP="00F13AAF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VAJE KOR (Perdan),</w:t>
            </w:r>
          </w:p>
          <w:p w14:paraId="48B0C8EA" w14:textId="54D2F8F5" w:rsidR="00300241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24D4C48" w14:textId="41189698" w:rsidR="00300241" w:rsidRPr="003A4322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8-10:15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42FD0" w14:textId="3E6EFE08" w:rsidR="00300241" w:rsidRPr="003A4322" w:rsidRDefault="00293444" w:rsidP="0029344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Skupne 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8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00</w:t>
            </w: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-1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0:00 h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Pr="0029344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Stara travma + seminar 2 (</w:t>
            </w:r>
            <w:proofErr w:type="spellStart"/>
            <w:r w:rsidRPr="0029344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max</w:t>
            </w:r>
            <w:proofErr w:type="spellEnd"/>
            <w:r w:rsidRPr="00293444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25 mest)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B073E" w14:textId="298B6F57" w:rsidR="00300241" w:rsidRPr="003A4322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IMUNO izpit</w:t>
            </w:r>
          </w:p>
        </w:tc>
      </w:tr>
      <w:tr w:rsidR="00300241" w:rsidRPr="00EE375B" w14:paraId="33A17580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B07C8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6F2D" w14:textId="454BFFCD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Imuno Seminar Interpretacija laboratorijskih preiskav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044A" w14:textId="77777777" w:rsidR="00300241" w:rsidRPr="00EE375B" w:rsidRDefault="00300241" w:rsidP="00300241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556C9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36EF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4777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731E8A92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E19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2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373AD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99196" w14:textId="0C1DA634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10:15-12:30</w:t>
            </w:r>
            <w:r w:rsidR="007E686D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E3E3" w14:textId="45970A15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10:15-12:30</w:t>
            </w:r>
            <w:r w:rsidR="00CA485A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CA485A" w:rsidRPr="006D149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+IMUNO vaje</w:t>
            </w:r>
            <w:r w:rsidR="00CA485A" w:rsidRPr="00CA485A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, </w:t>
            </w:r>
            <w:r w:rsidR="00787BFC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</w:rPr>
              <w:t>SEMINAR 2</w:t>
            </w:r>
            <w:r w:rsidR="00184BAB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</w:rPr>
              <w:t xml:space="preserve">, Korytkova – </w:t>
            </w:r>
            <w:proofErr w:type="spellStart"/>
            <w:r w:rsidR="00184BAB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</w:rPr>
              <w:t>max</w:t>
            </w:r>
            <w:proofErr w:type="spellEnd"/>
            <w:r w:rsidR="00184BAB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</w:rPr>
              <w:t>. 25 mest</w:t>
            </w:r>
            <w:r w:rsidR="00CA485A" w:rsidRPr="00CA485A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  <w:highlight w:val="yellow"/>
              </w:rPr>
              <w:t>!!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D3E61" w14:textId="43145418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ECA95" w14:textId="613AF73F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68E43F77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F813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E69E" w14:textId="79B321A0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Vaje  alergo11:30- 13:45</w:t>
            </w:r>
            <w:r w:rsidR="006D1495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6D1495" w:rsidRPr="006D149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+IMUNO vaje</w:t>
            </w:r>
            <w:r w:rsidR="006D14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54EB2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F54EB2" w:rsidRPr="006D1495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predavalnica ORTO 11.30-16 h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FCA9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7C141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96A1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88B49" w14:textId="2E2C111E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1D386C1C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3B12B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0788A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D2FA2" w14:textId="2D67C6E5" w:rsidR="00300241" w:rsidRPr="00EE375B" w:rsidRDefault="00F13AAF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Vaje KOR (Perdan)/</w:t>
            </w:r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="00300241"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12:30-14:45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92A1A" w14:textId="3B45FDAE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12:30-14:45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0EF88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1DDD7" w14:textId="6B996E95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0BCED9F6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20FA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5D025" w14:textId="681E01D1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13:45-16:00</w:t>
            </w:r>
            <w:r w:rsidR="006D1495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6D1495" w:rsidRPr="006D1495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+IMUNO vaje</w:t>
            </w:r>
            <w:r w:rsidR="006D149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D1495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6D1495" w:rsidRPr="006D1495"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  <w:t>predavalnica ORTO 11.30-16 h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ECD31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2C205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9FEFA" w14:textId="7DEAF8BA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Vaje KOR -klinični primeri 2 uri</w:t>
            </w:r>
            <w:r w:rsidR="00C4701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VSI SKUPAJ (Perdan)</w:t>
            </w:r>
            <w:r w:rsidR="00A422A2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 w:rsidR="002D1852" w:rsidRPr="002D1852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Predavalnica Ginekologija</w:t>
            </w:r>
            <w:r w:rsidR="00B8014C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8965" w14:textId="78343D4A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41953A7E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C65EC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 w:rsidRPr="003A617F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EC103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F655C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04906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3369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20E0" w14:textId="07204722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1DECCCB5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1DD33" w14:textId="77777777" w:rsidR="00300241" w:rsidRPr="003A617F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B6CF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EF66" w14:textId="48EFD749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Izbirni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11D8" w14:textId="02AAF748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Farma seminar Analgetiki in  antirevmatiki  (Lipnik-Štangelj)</w:t>
            </w:r>
            <w:r w:rsidR="00B53C8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53C8D" w:rsidRPr="00B53C8D">
              <w:rPr>
                <w:rFonts w:ascii="Calibri" w:hAnsi="Calibri" w:cs="Calibri"/>
                <w:b/>
                <w:bCs/>
                <w:sz w:val="20"/>
                <w:szCs w:val="20"/>
                <w:highlight w:val="yellow"/>
              </w:rPr>
              <w:t>Fiziologija do 19 h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653A1" w14:textId="3495F00F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Izbirni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2F7E4" w14:textId="03FCD4E0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5E278DFF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08BD5" w14:textId="05EF3702" w:rsidR="00300241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4CE8" w14:textId="6F8EA2BE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Vaje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alergo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16:00-18:15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5B04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07028" w14:textId="489B8864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Farma predavanje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imunomodulatorna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in tarčna zdravila (Černe)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BA838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11F38" w14:textId="157F52AB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00C5B899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F458B" w14:textId="2A3ACB90" w:rsidR="00300241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B8F4E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58ACF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217B" w14:textId="11CC42F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Farma predavanje Antihistaminiki (Lipnik-Štangelj)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0564F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BDA62" w14:textId="09E31D0C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300241" w:rsidRPr="00EE375B" w14:paraId="472EE458" w14:textId="77777777" w:rsidTr="00E50BFE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B68FE" w14:textId="71246876" w:rsidR="00300241" w:rsidRDefault="00300241" w:rsidP="00300241">
            <w:pPr>
              <w:spacing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78A7A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8389F" w14:textId="77777777" w:rsidR="00300241" w:rsidRPr="00EE375B" w:rsidRDefault="00300241" w:rsidP="00300241">
            <w:pPr>
              <w:spacing w:after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0FE7B" w14:textId="68AC8DB8" w:rsidR="00300241" w:rsidRPr="00EE375B" w:rsidRDefault="00300241" w:rsidP="00EE375B">
            <w:pPr>
              <w:suppressAutoHyphens w:val="0"/>
              <w:autoSpaceDN/>
              <w:spacing w:line="278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Cepiva in </w:t>
            </w:r>
            <w:proofErr w:type="spellStart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>imunoterapevtiki</w:t>
            </w:r>
            <w:proofErr w:type="spellEnd"/>
            <w:r w:rsidRPr="00EE375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(Šterbenc)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FA2E8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C8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9592E" w14:textId="77777777" w:rsidR="00300241" w:rsidRPr="00EE375B" w:rsidRDefault="00300241" w:rsidP="0030024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3DAE22BD" w14:textId="7EF628BD" w:rsidR="00B165AB" w:rsidRDefault="00B165AB" w:rsidP="00233EE6">
      <w:pPr>
        <w:suppressAutoHyphens w:val="0"/>
        <w:autoSpaceDN/>
        <w:spacing w:line="278" w:lineRule="auto"/>
      </w:pPr>
    </w:p>
    <w:sectPr w:rsidR="00B165AB" w:rsidSect="006A0CC7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E98E" w14:textId="77777777" w:rsidR="00F92529" w:rsidRDefault="00F92529" w:rsidP="006A0CC7">
      <w:pPr>
        <w:spacing w:after="0" w:line="240" w:lineRule="auto"/>
      </w:pPr>
      <w:r>
        <w:separator/>
      </w:r>
    </w:p>
  </w:endnote>
  <w:endnote w:type="continuationSeparator" w:id="0">
    <w:p w14:paraId="6F3BAC8C" w14:textId="77777777" w:rsidR="00F92529" w:rsidRDefault="00F92529" w:rsidP="006A0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87735" w14:textId="77777777" w:rsidR="00F92529" w:rsidRDefault="00F92529" w:rsidP="006A0CC7">
      <w:pPr>
        <w:spacing w:after="0" w:line="240" w:lineRule="auto"/>
      </w:pPr>
      <w:r>
        <w:separator/>
      </w:r>
    </w:p>
  </w:footnote>
  <w:footnote w:type="continuationSeparator" w:id="0">
    <w:p w14:paraId="05B765B3" w14:textId="77777777" w:rsidR="00F92529" w:rsidRDefault="00F92529" w:rsidP="006A0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E6F4" w14:textId="5FC73B67" w:rsidR="00E50BFE" w:rsidRPr="006A0CC7" w:rsidRDefault="006A0CC7" w:rsidP="006A0CC7">
    <w:pPr>
      <w:shd w:val="clear" w:color="auto" w:fill="CCECFF"/>
      <w:rPr>
        <w:b/>
      </w:rPr>
    </w:pPr>
    <w:r>
      <w:rPr>
        <w:b/>
      </w:rPr>
      <w:t>BLOK</w:t>
    </w:r>
    <w:r w:rsidR="00B5345B">
      <w:rPr>
        <w:b/>
      </w:rPr>
      <w:t xml:space="preserve"> 2A</w:t>
    </w:r>
    <w:r>
      <w:rPr>
        <w:b/>
      </w:rPr>
      <w:t>:</w:t>
    </w:r>
    <w:r w:rsidR="00B5345B">
      <w:rPr>
        <w:b/>
      </w:rPr>
      <w:t xml:space="preserve"> </w:t>
    </w:r>
    <w:r w:rsidR="00E8325C">
      <w:rPr>
        <w:b/>
      </w:rPr>
      <w:t>23</w:t>
    </w:r>
    <w:r>
      <w:rPr>
        <w:b/>
      </w:rPr>
      <w:t>.</w:t>
    </w:r>
    <w:r w:rsidR="005940C7">
      <w:rPr>
        <w:b/>
      </w:rPr>
      <w:t>2</w:t>
    </w:r>
    <w:r>
      <w:rPr>
        <w:b/>
      </w:rPr>
      <w:t xml:space="preserve">. – </w:t>
    </w:r>
    <w:r w:rsidR="00E8325C">
      <w:rPr>
        <w:b/>
      </w:rPr>
      <w:t>5</w:t>
    </w:r>
    <w:r w:rsidR="005940C7">
      <w:rPr>
        <w:b/>
      </w:rPr>
      <w:t>.3.</w:t>
    </w:r>
    <w:r>
      <w:rPr>
        <w:b/>
      </w:rPr>
      <w:t>202</w:t>
    </w:r>
    <w:r w:rsidR="005940C7">
      <w:rPr>
        <w:b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CC7"/>
    <w:rsid w:val="00047ACF"/>
    <w:rsid w:val="00075D3A"/>
    <w:rsid w:val="00086496"/>
    <w:rsid w:val="000C7B71"/>
    <w:rsid w:val="000D32C3"/>
    <w:rsid w:val="000D5083"/>
    <w:rsid w:val="000E2DDF"/>
    <w:rsid w:val="00101197"/>
    <w:rsid w:val="00143466"/>
    <w:rsid w:val="0014702F"/>
    <w:rsid w:val="0015498F"/>
    <w:rsid w:val="001654B1"/>
    <w:rsid w:val="00184BAB"/>
    <w:rsid w:val="00191366"/>
    <w:rsid w:val="001A4C18"/>
    <w:rsid w:val="001A6EEC"/>
    <w:rsid w:val="001C1115"/>
    <w:rsid w:val="001D01D1"/>
    <w:rsid w:val="001D60D7"/>
    <w:rsid w:val="001E383C"/>
    <w:rsid w:val="002133A3"/>
    <w:rsid w:val="00213EBE"/>
    <w:rsid w:val="00233EE6"/>
    <w:rsid w:val="00255DFC"/>
    <w:rsid w:val="00272BB7"/>
    <w:rsid w:val="00293444"/>
    <w:rsid w:val="002D1852"/>
    <w:rsid w:val="002E0CBB"/>
    <w:rsid w:val="00300241"/>
    <w:rsid w:val="003035D6"/>
    <w:rsid w:val="00310804"/>
    <w:rsid w:val="00340E68"/>
    <w:rsid w:val="00343536"/>
    <w:rsid w:val="00383A1C"/>
    <w:rsid w:val="003D4534"/>
    <w:rsid w:val="003F301F"/>
    <w:rsid w:val="00414335"/>
    <w:rsid w:val="004625C0"/>
    <w:rsid w:val="004632DB"/>
    <w:rsid w:val="004C3F42"/>
    <w:rsid w:val="004E37C6"/>
    <w:rsid w:val="00500C35"/>
    <w:rsid w:val="00582940"/>
    <w:rsid w:val="005940C7"/>
    <w:rsid w:val="005B31F8"/>
    <w:rsid w:val="005D22BA"/>
    <w:rsid w:val="00621BCF"/>
    <w:rsid w:val="006610A9"/>
    <w:rsid w:val="00666951"/>
    <w:rsid w:val="00694964"/>
    <w:rsid w:val="006A0CC7"/>
    <w:rsid w:val="006A26B0"/>
    <w:rsid w:val="006D1495"/>
    <w:rsid w:val="006D4826"/>
    <w:rsid w:val="006F3C94"/>
    <w:rsid w:val="00712AE3"/>
    <w:rsid w:val="0074604C"/>
    <w:rsid w:val="00787BFC"/>
    <w:rsid w:val="00790739"/>
    <w:rsid w:val="007D5842"/>
    <w:rsid w:val="007E686D"/>
    <w:rsid w:val="007F0D2B"/>
    <w:rsid w:val="008063AE"/>
    <w:rsid w:val="008445F4"/>
    <w:rsid w:val="0087252A"/>
    <w:rsid w:val="00893597"/>
    <w:rsid w:val="008B6F5F"/>
    <w:rsid w:val="009D0000"/>
    <w:rsid w:val="009D5ED3"/>
    <w:rsid w:val="00A214BB"/>
    <w:rsid w:val="00A34AD9"/>
    <w:rsid w:val="00A422A2"/>
    <w:rsid w:val="00A76B70"/>
    <w:rsid w:val="00AE13DA"/>
    <w:rsid w:val="00B165AB"/>
    <w:rsid w:val="00B5345B"/>
    <w:rsid w:val="00B53C8D"/>
    <w:rsid w:val="00B64CE1"/>
    <w:rsid w:val="00B8014C"/>
    <w:rsid w:val="00BA18FC"/>
    <w:rsid w:val="00BA23CA"/>
    <w:rsid w:val="00BC12B7"/>
    <w:rsid w:val="00BF44E0"/>
    <w:rsid w:val="00C04653"/>
    <w:rsid w:val="00C26A8F"/>
    <w:rsid w:val="00C47010"/>
    <w:rsid w:val="00C62246"/>
    <w:rsid w:val="00CA28AE"/>
    <w:rsid w:val="00CA485A"/>
    <w:rsid w:val="00CB32DB"/>
    <w:rsid w:val="00CC023E"/>
    <w:rsid w:val="00CD025A"/>
    <w:rsid w:val="00CE7BD3"/>
    <w:rsid w:val="00D179F9"/>
    <w:rsid w:val="00D26D27"/>
    <w:rsid w:val="00D31CA8"/>
    <w:rsid w:val="00D54B5A"/>
    <w:rsid w:val="00D56C1A"/>
    <w:rsid w:val="00D632F6"/>
    <w:rsid w:val="00DC3FD8"/>
    <w:rsid w:val="00DE69F9"/>
    <w:rsid w:val="00E40BC5"/>
    <w:rsid w:val="00E50BFE"/>
    <w:rsid w:val="00E52C11"/>
    <w:rsid w:val="00E74059"/>
    <w:rsid w:val="00E8325C"/>
    <w:rsid w:val="00EC7C12"/>
    <w:rsid w:val="00ED047C"/>
    <w:rsid w:val="00EE375B"/>
    <w:rsid w:val="00F00EFA"/>
    <w:rsid w:val="00F13AAF"/>
    <w:rsid w:val="00F31C94"/>
    <w:rsid w:val="00F54EB2"/>
    <w:rsid w:val="00F92529"/>
    <w:rsid w:val="00FA674A"/>
    <w:rsid w:val="00FB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99DD2"/>
  <w15:chartTrackingRefBased/>
  <w15:docId w15:val="{A71ECA56-A5DD-4043-9A93-0C945868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5AB"/>
    <w:pPr>
      <w:suppressAutoHyphens/>
      <w:autoSpaceDN w:val="0"/>
      <w:spacing w:line="254" w:lineRule="auto"/>
    </w:pPr>
    <w:rPr>
      <w:rFonts w:ascii="Aptos" w:eastAsia="Aptos" w:hAnsi="Aptos" w:cs="Times New Roman"/>
      <w:kern w:val="3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0CC7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CC7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CC7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CC7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CC7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CC7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CC7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CC7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CC7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C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C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C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C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C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C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C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C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C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CC7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0C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CC7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0C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CC7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0C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CC7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0C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C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C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C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0CC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A0CC7"/>
  </w:style>
  <w:style w:type="paragraph" w:styleId="Footer">
    <w:name w:val="footer"/>
    <w:basedOn w:val="Normal"/>
    <w:link w:val="FooterChar"/>
    <w:uiPriority w:val="99"/>
    <w:unhideWhenUsed/>
    <w:rsid w:val="006A0CC7"/>
    <w:pPr>
      <w:tabs>
        <w:tab w:val="center" w:pos="4536"/>
        <w:tab w:val="right" w:pos="9072"/>
      </w:tabs>
      <w:suppressAutoHyphens w:val="0"/>
      <w:autoSpaceDN/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A0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319C55-33B2-46DA-80C0-DE0BEEAF7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Dervarič, Martina</dc:creator>
  <cp:keywords/>
  <dc:description/>
  <cp:lastModifiedBy>Dervarič, Martina</cp:lastModifiedBy>
  <cp:revision>21</cp:revision>
  <dcterms:created xsi:type="dcterms:W3CDTF">2025-11-06T13:11:00Z</dcterms:created>
  <dcterms:modified xsi:type="dcterms:W3CDTF">2026-01-21T14:09:00Z</dcterms:modified>
</cp:coreProperties>
</file>