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4FD62" w14:textId="5294EF41" w:rsidR="00AF3796" w:rsidRPr="00AD1B50" w:rsidRDefault="00AF3796" w:rsidP="00AF3796">
      <w:pPr>
        <w:pStyle w:val="Brezrazmikov"/>
        <w:jc w:val="center"/>
        <w:rPr>
          <w:b/>
          <w:bCs/>
          <w:i/>
          <w:iCs/>
          <w:sz w:val="22"/>
          <w:szCs w:val="22"/>
        </w:rPr>
      </w:pPr>
      <w:r w:rsidRPr="00AD1B50">
        <w:rPr>
          <w:b/>
          <w:bCs/>
          <w:i/>
          <w:iCs/>
          <w:sz w:val="22"/>
          <w:szCs w:val="22"/>
        </w:rPr>
        <w:t>Prijavni obrazec</w:t>
      </w:r>
    </w:p>
    <w:p w14:paraId="1084D2BA" w14:textId="77777777" w:rsidR="00AF3796" w:rsidRDefault="00AF3796" w:rsidP="00AF3796">
      <w:pPr>
        <w:pStyle w:val="Brezrazmikov"/>
        <w:jc w:val="center"/>
        <w:rPr>
          <w:b/>
          <w:bCs/>
          <w:i/>
          <w:iCs/>
          <w:sz w:val="24"/>
        </w:rPr>
      </w:pPr>
    </w:p>
    <w:p w14:paraId="2EDD8BC7" w14:textId="698D172C" w:rsidR="00AF3796" w:rsidRDefault="00AD1B50" w:rsidP="002E3006">
      <w:pPr>
        <w:pStyle w:val="Brezrazmikov"/>
        <w:jc w:val="center"/>
        <w:rPr>
          <w:b/>
          <w:bCs/>
          <w:i/>
          <w:iCs/>
          <w:sz w:val="24"/>
        </w:rPr>
      </w:pPr>
      <w:r w:rsidRPr="00AD1B50">
        <w:rPr>
          <w:b/>
          <w:bCs/>
          <w:i/>
          <w:iCs/>
          <w:sz w:val="24"/>
        </w:rPr>
        <w:t>Sodelovanje študentov v raziskovalnem procesu</w:t>
      </w:r>
      <w:r>
        <w:rPr>
          <w:b/>
          <w:bCs/>
          <w:i/>
          <w:iCs/>
          <w:sz w:val="24"/>
        </w:rPr>
        <w:t xml:space="preserve"> </w:t>
      </w:r>
    </w:p>
    <w:p w14:paraId="08095DB7" w14:textId="77777777" w:rsidR="00AD1B50" w:rsidRDefault="00AD1B50" w:rsidP="002E3006">
      <w:pPr>
        <w:pStyle w:val="Brezrazmikov"/>
        <w:jc w:val="center"/>
        <w:rPr>
          <w:b/>
          <w:bCs/>
          <w:i/>
          <w:iCs/>
          <w:sz w:val="24"/>
        </w:rPr>
      </w:pPr>
    </w:p>
    <w:p w14:paraId="29F254D1" w14:textId="3AB0A99E" w:rsidR="002E3006" w:rsidRPr="00AD1B50" w:rsidRDefault="00AD1B50" w:rsidP="00AD1B50">
      <w:pPr>
        <w:jc w:val="center"/>
        <w:rPr>
          <w:szCs w:val="20"/>
        </w:rPr>
      </w:pPr>
      <w:r w:rsidRPr="00AD1B50">
        <w:rPr>
          <w:b/>
          <w:bCs/>
          <w:i/>
          <w:iCs/>
          <w:szCs w:val="20"/>
        </w:rPr>
        <w:t>Vzpostavitev partnerstev s strateškimi partnerji (C.I.2)</w:t>
      </w:r>
    </w:p>
    <w:p w14:paraId="50FD5EE8" w14:textId="71709B18" w:rsidR="008611B1" w:rsidRDefault="008611B1" w:rsidP="008611B1">
      <w:pPr>
        <w:pStyle w:val="Brezrazmikov"/>
        <w:rPr>
          <w:b/>
          <w:bCs/>
          <w:sz w:val="22"/>
          <w:szCs w:val="22"/>
        </w:rPr>
      </w:pPr>
    </w:p>
    <w:p w14:paraId="7C542A44" w14:textId="77777777" w:rsidR="00AD1B50" w:rsidRDefault="00AD1B50" w:rsidP="00CF1D2D">
      <w:pPr>
        <w:pStyle w:val="Brezrazmikov"/>
        <w:jc w:val="left"/>
        <w:rPr>
          <w:sz w:val="20"/>
          <w:szCs w:val="20"/>
        </w:rPr>
      </w:pPr>
      <w:r w:rsidRPr="00704BEF">
        <w:rPr>
          <w:sz w:val="20"/>
          <w:szCs w:val="20"/>
        </w:rPr>
        <w:t xml:space="preserve">Preden začnete izpolnjevati obrazec, preberite besedilo internega razpisa </w:t>
      </w:r>
      <w:r>
        <w:rPr>
          <w:sz w:val="20"/>
          <w:szCs w:val="20"/>
        </w:rPr>
        <w:t xml:space="preserve">Sodelovanje študentov v raziskovalnem procesu. </w:t>
      </w:r>
    </w:p>
    <w:p w14:paraId="4D757259" w14:textId="77777777" w:rsidR="000A1640" w:rsidRDefault="000A1640" w:rsidP="00CF1D2D">
      <w:pPr>
        <w:pStyle w:val="Brezrazmikov"/>
        <w:jc w:val="left"/>
        <w:rPr>
          <w:sz w:val="20"/>
          <w:szCs w:val="20"/>
        </w:rPr>
      </w:pPr>
    </w:p>
    <w:p w14:paraId="6D4DA22D" w14:textId="7415961F" w:rsidR="000A1640" w:rsidRDefault="000A1640" w:rsidP="000A1640">
      <w:pPr>
        <w:pStyle w:val="Brezrazmikov"/>
        <w:rPr>
          <w:sz w:val="20"/>
          <w:szCs w:val="20"/>
        </w:rPr>
      </w:pPr>
      <w:r w:rsidRPr="00AD1B50">
        <w:rPr>
          <w:sz w:val="20"/>
          <w:szCs w:val="20"/>
        </w:rPr>
        <w:t>Če prijavljate več projektov</w:t>
      </w:r>
      <w:r>
        <w:rPr>
          <w:sz w:val="20"/>
          <w:szCs w:val="20"/>
        </w:rPr>
        <w:t xml:space="preserve"> znotraj iste aktivnosti</w:t>
      </w:r>
      <w:r w:rsidRPr="00AD1B50">
        <w:rPr>
          <w:sz w:val="20"/>
          <w:szCs w:val="20"/>
        </w:rPr>
        <w:t xml:space="preserve">, </w:t>
      </w:r>
      <w:r>
        <w:rPr>
          <w:sz w:val="20"/>
          <w:szCs w:val="20"/>
        </w:rPr>
        <w:t>tabelo ustrezno razširite za vsak projekt posebej in oddajte le en prijavni obrazec.</w:t>
      </w:r>
    </w:p>
    <w:p w14:paraId="64395016" w14:textId="77777777" w:rsidR="000A1640" w:rsidRDefault="000A1640" w:rsidP="000A1640">
      <w:pPr>
        <w:pStyle w:val="Brezrazmikov"/>
        <w:rPr>
          <w:sz w:val="20"/>
          <w:szCs w:val="20"/>
        </w:rPr>
      </w:pPr>
    </w:p>
    <w:p w14:paraId="0B52279C" w14:textId="69C63614" w:rsidR="000A1640" w:rsidRDefault="000A1640" w:rsidP="000A1640">
      <w:pPr>
        <w:pStyle w:val="Brezrazmikov"/>
        <w:rPr>
          <w:sz w:val="20"/>
          <w:szCs w:val="20"/>
        </w:rPr>
      </w:pPr>
      <w:r>
        <w:rPr>
          <w:sz w:val="20"/>
          <w:szCs w:val="20"/>
        </w:rPr>
        <w:t xml:space="preserve">Če prijavljate več aktivnosti, lahko v isti prijavi navedete vse aktivnosti ali oddate več prijavnih obrazcev, ločeno za vsako aktivnost. </w:t>
      </w:r>
    </w:p>
    <w:p w14:paraId="2DB0A8EF" w14:textId="77777777" w:rsidR="000A1640" w:rsidRDefault="000A1640" w:rsidP="00CF1D2D">
      <w:pPr>
        <w:pStyle w:val="Brezrazmikov"/>
        <w:jc w:val="left"/>
        <w:rPr>
          <w:sz w:val="20"/>
          <w:szCs w:val="20"/>
        </w:rPr>
      </w:pPr>
    </w:p>
    <w:p w14:paraId="133DD9CD" w14:textId="77777777" w:rsidR="00C20A92" w:rsidRDefault="00C20A92" w:rsidP="008611B1">
      <w:pPr>
        <w:pStyle w:val="Brezrazmikov"/>
        <w:rPr>
          <w:b/>
          <w:bCs/>
          <w:sz w:val="22"/>
          <w:szCs w:val="22"/>
        </w:rPr>
      </w:pPr>
    </w:p>
    <w:p w14:paraId="1522BBDD" w14:textId="6DD9F742" w:rsidR="00AD1B50" w:rsidRPr="00AD1B50" w:rsidRDefault="00AD1B50" w:rsidP="00AD1B50">
      <w:pPr>
        <w:pStyle w:val="Brezrazmikov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 Članica</w:t>
      </w:r>
    </w:p>
    <w:tbl>
      <w:tblPr>
        <w:tblW w:w="9243" w:type="dxa"/>
        <w:tblInd w:w="108" w:type="dxa"/>
        <w:tblLayout w:type="fixed"/>
        <w:tblCellMar>
          <w:top w:w="57" w:type="dxa"/>
        </w:tblCellMar>
        <w:tblLook w:val="0000" w:firstRow="0" w:lastRow="0" w:firstColumn="0" w:lastColumn="0" w:noHBand="0" w:noVBand="0"/>
      </w:tblPr>
      <w:tblGrid>
        <w:gridCol w:w="9243"/>
      </w:tblGrid>
      <w:tr w:rsidR="00AD1B50" w:rsidRPr="00886E7D" w14:paraId="0C1FA860" w14:textId="77777777" w:rsidTr="000A3714"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DD48A" w14:textId="77777777" w:rsidR="00AD1B50" w:rsidRPr="00886E7D" w:rsidRDefault="00AD1B50" w:rsidP="00282E3A">
            <w:pPr>
              <w:pStyle w:val="Brezrazmikov"/>
              <w:rPr>
                <w:rFonts w:cs="Arial"/>
                <w:sz w:val="20"/>
                <w:szCs w:val="20"/>
              </w:rPr>
            </w:pPr>
          </w:p>
        </w:tc>
      </w:tr>
    </w:tbl>
    <w:p w14:paraId="7F5D619B" w14:textId="763CCA1D" w:rsidR="00AD1B50" w:rsidRPr="00886E7D" w:rsidRDefault="00AD1B50" w:rsidP="00AD1B50">
      <w:pPr>
        <w:pStyle w:val="Brezrazmikov"/>
        <w:rPr>
          <w:rFonts w:cs="Arial"/>
          <w:sz w:val="20"/>
          <w:szCs w:val="20"/>
        </w:rPr>
      </w:pPr>
    </w:p>
    <w:p w14:paraId="35B88A56" w14:textId="44A9D941" w:rsidR="00AD1B50" w:rsidRDefault="00AD1B50" w:rsidP="008611B1">
      <w:pPr>
        <w:pStyle w:val="Brezrazmikov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 Aktivnos</w:t>
      </w:r>
      <w:r w:rsidR="00CF1D2D">
        <w:rPr>
          <w:b/>
          <w:bCs/>
          <w:sz w:val="20"/>
          <w:szCs w:val="20"/>
        </w:rPr>
        <w:t>ti</w:t>
      </w:r>
      <w:r>
        <w:rPr>
          <w:b/>
          <w:bCs/>
          <w:sz w:val="20"/>
          <w:szCs w:val="20"/>
        </w:rPr>
        <w:t xml:space="preserve"> (prijavite lahko eno ali več spodaj naštetih aktivnosti</w:t>
      </w:r>
      <w:r w:rsidR="006A6185">
        <w:rPr>
          <w:b/>
          <w:bCs/>
          <w:sz w:val="20"/>
          <w:szCs w:val="20"/>
        </w:rPr>
        <w:t>; prijavljene aktivnosti označite</w:t>
      </w:r>
      <w:r>
        <w:rPr>
          <w:b/>
          <w:bCs/>
          <w:sz w:val="20"/>
          <w:szCs w:val="20"/>
        </w:rPr>
        <w:t>)</w:t>
      </w:r>
    </w:p>
    <w:tbl>
      <w:tblPr>
        <w:tblW w:w="9214" w:type="dxa"/>
        <w:tblInd w:w="108" w:type="dxa"/>
        <w:shd w:val="clear" w:color="auto" w:fill="F2F2F2" w:themeFill="background1" w:themeFillShade="F2"/>
        <w:tblLayout w:type="fixed"/>
        <w:tblCellMar>
          <w:top w:w="57" w:type="dxa"/>
        </w:tblCellMar>
        <w:tblLook w:val="0000" w:firstRow="0" w:lastRow="0" w:firstColumn="0" w:lastColumn="0" w:noHBand="0" w:noVBand="0"/>
      </w:tblPr>
      <w:tblGrid>
        <w:gridCol w:w="1872"/>
        <w:gridCol w:w="7342"/>
      </w:tblGrid>
      <w:tr w:rsidR="00AD1B50" w:rsidRPr="00886E7D" w14:paraId="434C4661" w14:textId="77777777" w:rsidTr="007F5BAF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A6582A1" w14:textId="77777777" w:rsidR="00AD1B50" w:rsidRPr="00886E7D" w:rsidRDefault="00AD1B50" w:rsidP="00282E3A">
            <w:pPr>
              <w:pStyle w:val="Brezrazmikov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</w:t>
            </w:r>
            <w:r w:rsidRPr="00886E7D">
              <w:rPr>
                <w:rFonts w:cs="Arial"/>
                <w:sz w:val="20"/>
                <w:szCs w:val="20"/>
              </w:rPr>
              <w:t xml:space="preserve">ktivnosti 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30A6C00" w14:textId="430073DF" w:rsidR="00AD1B50" w:rsidRPr="00AD1B50" w:rsidRDefault="00AD1B50" w:rsidP="00AD1B50">
            <w:pPr>
              <w:pStyle w:val="Brezrazmikov"/>
              <w:numPr>
                <w:ilvl w:val="0"/>
                <w:numId w:val="18"/>
              </w:numPr>
              <w:suppressAutoHyphens/>
              <w:rPr>
                <w:rFonts w:cs="Arial"/>
                <w:sz w:val="20"/>
                <w:szCs w:val="20"/>
              </w:rPr>
            </w:pPr>
            <w:r w:rsidRPr="00AD1B50">
              <w:rPr>
                <w:rFonts w:cs="Arial"/>
                <w:sz w:val="20"/>
                <w:szCs w:val="20"/>
              </w:rPr>
              <w:t>Vključevanje študentov v raziskovalne projekte (</w:t>
            </w:r>
            <w:r w:rsidR="009460B2">
              <w:rPr>
                <w:rFonts w:cs="Arial"/>
                <w:sz w:val="20"/>
                <w:szCs w:val="20"/>
              </w:rPr>
              <w:t xml:space="preserve">t.i. </w:t>
            </w:r>
            <w:r w:rsidRPr="00AD1B50">
              <w:rPr>
                <w:rFonts w:cs="Arial"/>
                <w:sz w:val="20"/>
                <w:szCs w:val="20"/>
              </w:rPr>
              <w:t>raziskovalno tutorstvo)</w:t>
            </w:r>
            <w:r w:rsidR="006A6185">
              <w:rPr>
                <w:rFonts w:cs="Arial"/>
                <w:sz w:val="20"/>
                <w:szCs w:val="20"/>
              </w:rPr>
              <w:t>.</w:t>
            </w:r>
          </w:p>
          <w:p w14:paraId="61DDFD30" w14:textId="036A0303" w:rsidR="00AD1B50" w:rsidRPr="00AD1B50" w:rsidRDefault="00AD1B50" w:rsidP="00AD1B50">
            <w:pPr>
              <w:pStyle w:val="Brezrazmikov"/>
              <w:numPr>
                <w:ilvl w:val="0"/>
                <w:numId w:val="18"/>
              </w:numPr>
              <w:suppressAutoHyphens/>
              <w:rPr>
                <w:rFonts w:cs="Arial"/>
                <w:sz w:val="20"/>
                <w:szCs w:val="20"/>
              </w:rPr>
            </w:pPr>
            <w:r w:rsidRPr="00AD1B50">
              <w:rPr>
                <w:rFonts w:cs="Arial"/>
                <w:sz w:val="20"/>
                <w:szCs w:val="20"/>
              </w:rPr>
              <w:t>Vključevanje strokovnjakov iz prakse v pedagoški proces (t.i. sodelovalno poučevanje)</w:t>
            </w:r>
            <w:r w:rsidR="006A6185">
              <w:rPr>
                <w:rFonts w:cs="Arial"/>
                <w:sz w:val="20"/>
                <w:szCs w:val="20"/>
              </w:rPr>
              <w:t>.</w:t>
            </w:r>
          </w:p>
          <w:p w14:paraId="6E465947" w14:textId="15024B21" w:rsidR="00AD1B50" w:rsidRDefault="00AD1B50" w:rsidP="00AD1B50">
            <w:pPr>
              <w:pStyle w:val="Brezrazmikov"/>
              <w:numPr>
                <w:ilvl w:val="0"/>
                <w:numId w:val="18"/>
              </w:numPr>
              <w:suppressAutoHyphens/>
              <w:rPr>
                <w:rFonts w:cs="Arial"/>
                <w:sz w:val="20"/>
                <w:szCs w:val="20"/>
              </w:rPr>
            </w:pPr>
            <w:r w:rsidRPr="00AD1B50">
              <w:rPr>
                <w:rFonts w:cs="Arial"/>
                <w:sz w:val="20"/>
                <w:szCs w:val="20"/>
              </w:rPr>
              <w:t xml:space="preserve">Študijski obiski v raziskovalnih inštitutih (t.i. </w:t>
            </w:r>
            <w:r w:rsidR="006A6185">
              <w:rPr>
                <w:rFonts w:cs="Arial"/>
                <w:sz w:val="20"/>
                <w:szCs w:val="20"/>
              </w:rPr>
              <w:t xml:space="preserve">raziskovalni obiski in </w:t>
            </w:r>
            <w:r w:rsidRPr="00AD1B50">
              <w:rPr>
                <w:rFonts w:cs="Arial"/>
                <w:sz w:val="20"/>
                <w:szCs w:val="20"/>
              </w:rPr>
              <w:t>sodelovalno raziskovanje)</w:t>
            </w:r>
            <w:r w:rsidR="006A6185">
              <w:rPr>
                <w:rFonts w:cs="Arial"/>
                <w:sz w:val="20"/>
                <w:szCs w:val="20"/>
              </w:rPr>
              <w:t>.</w:t>
            </w:r>
          </w:p>
          <w:p w14:paraId="0AADA980" w14:textId="47FCB49D" w:rsidR="006A6185" w:rsidRPr="00AD1B50" w:rsidRDefault="006A6185" w:rsidP="00AD1B50">
            <w:pPr>
              <w:pStyle w:val="Brezrazmikov"/>
              <w:numPr>
                <w:ilvl w:val="0"/>
                <w:numId w:val="18"/>
              </w:numPr>
              <w:suppressAutoHyphens/>
              <w:rPr>
                <w:rFonts w:cs="Arial"/>
                <w:sz w:val="20"/>
                <w:szCs w:val="20"/>
              </w:rPr>
            </w:pPr>
            <w:r w:rsidRPr="00756FEF">
              <w:rPr>
                <w:sz w:val="20"/>
                <w:szCs w:val="20"/>
              </w:rPr>
              <w:t>Vključevanje slovenskih raziskovalcev iz tujine v študijski proces (t.i. krepitev povezanosti Slovencev).</w:t>
            </w:r>
          </w:p>
        </w:tc>
      </w:tr>
    </w:tbl>
    <w:p w14:paraId="7B9960E6" w14:textId="77777777" w:rsidR="00AD1B50" w:rsidRDefault="00AD1B50" w:rsidP="008611B1">
      <w:pPr>
        <w:pStyle w:val="Brezrazmikov"/>
        <w:rPr>
          <w:b/>
          <w:bCs/>
          <w:sz w:val="20"/>
          <w:szCs w:val="20"/>
        </w:rPr>
      </w:pPr>
    </w:p>
    <w:p w14:paraId="0C2FEEF4" w14:textId="77777777" w:rsidR="006A6185" w:rsidRPr="00756FEF" w:rsidRDefault="006A6185" w:rsidP="006A6185">
      <w:pPr>
        <w:pStyle w:val="Brezrazmikov"/>
        <w:rPr>
          <w:sz w:val="20"/>
          <w:szCs w:val="20"/>
        </w:rPr>
      </w:pPr>
    </w:p>
    <w:p w14:paraId="6C6495FB" w14:textId="42E96FB6" w:rsidR="00AD1B50" w:rsidRPr="00AD1B50" w:rsidRDefault="00AD1B50" w:rsidP="00AD1B50">
      <w:pPr>
        <w:pStyle w:val="Brezrazmikov"/>
        <w:numPr>
          <w:ilvl w:val="0"/>
          <w:numId w:val="19"/>
        </w:numPr>
        <w:rPr>
          <w:b/>
          <w:bCs/>
          <w:color w:val="2E74B5" w:themeColor="accent1" w:themeShade="BF"/>
          <w:sz w:val="20"/>
          <w:szCs w:val="20"/>
        </w:rPr>
      </w:pPr>
      <w:r w:rsidRPr="00AD1B50">
        <w:rPr>
          <w:b/>
          <w:bCs/>
          <w:color w:val="2E74B5" w:themeColor="accent1" w:themeShade="BF"/>
          <w:sz w:val="20"/>
          <w:szCs w:val="20"/>
        </w:rPr>
        <w:t>Vključevanje študentov v raziskovalne projekte (</w:t>
      </w:r>
      <w:r w:rsidR="009460B2">
        <w:rPr>
          <w:b/>
          <w:bCs/>
          <w:color w:val="2E74B5" w:themeColor="accent1" w:themeShade="BF"/>
          <w:sz w:val="20"/>
          <w:szCs w:val="20"/>
        </w:rPr>
        <w:t xml:space="preserve">t.i. </w:t>
      </w:r>
      <w:r w:rsidRPr="00AD1B50">
        <w:rPr>
          <w:b/>
          <w:bCs/>
          <w:color w:val="2E74B5" w:themeColor="accent1" w:themeShade="BF"/>
          <w:sz w:val="20"/>
          <w:szCs w:val="20"/>
        </w:rPr>
        <w:t>raziskovalno tutorstvo)</w:t>
      </w:r>
    </w:p>
    <w:p w14:paraId="6AB6E861" w14:textId="77777777" w:rsidR="007F5BAF" w:rsidRPr="00AD1B50" w:rsidRDefault="007F5BAF" w:rsidP="00AD1B50">
      <w:pPr>
        <w:pStyle w:val="Brezrazmikov"/>
        <w:rPr>
          <w:sz w:val="20"/>
          <w:szCs w:val="20"/>
        </w:rPr>
      </w:pPr>
    </w:p>
    <w:tbl>
      <w:tblPr>
        <w:tblStyle w:val="Navadnatabela2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528"/>
      </w:tblGrid>
      <w:tr w:rsidR="009460B2" w14:paraId="60901B15" w14:textId="77777777" w:rsidTr="00A505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F2F2F2" w:themeFill="background1" w:themeFillShade="F2"/>
            <w:vAlign w:val="center"/>
          </w:tcPr>
          <w:p w14:paraId="5DD8ED3D" w14:textId="73F4F74E" w:rsidR="009460B2" w:rsidRPr="00CF1D2D" w:rsidRDefault="009460B2" w:rsidP="006A6185">
            <w:pPr>
              <w:pStyle w:val="Brezrazmikov"/>
              <w:spacing w:line="360" w:lineRule="auto"/>
              <w:jc w:val="left"/>
              <w:rPr>
                <w:sz w:val="20"/>
                <w:szCs w:val="20"/>
              </w:rPr>
            </w:pPr>
            <w:r w:rsidRPr="00CF1D2D">
              <w:rPr>
                <w:sz w:val="20"/>
                <w:szCs w:val="20"/>
              </w:rPr>
              <w:t xml:space="preserve">Ime in priimek raziskovalnega </w:t>
            </w:r>
            <w:r w:rsidR="006A6185">
              <w:rPr>
                <w:sz w:val="20"/>
                <w:szCs w:val="20"/>
              </w:rPr>
              <w:t>tutorja (nosilec ali raziskovalec v tekočem raziskovalnem projektu oz. programu)</w:t>
            </w:r>
          </w:p>
        </w:tc>
        <w:tc>
          <w:tcPr>
            <w:tcW w:w="5528" w:type="dxa"/>
            <w:vAlign w:val="center"/>
          </w:tcPr>
          <w:p w14:paraId="66122130" w14:textId="77777777" w:rsidR="009460B2" w:rsidRPr="007F5BAF" w:rsidRDefault="009460B2" w:rsidP="00CF1D2D">
            <w:pPr>
              <w:pStyle w:val="Brezrazmikov"/>
              <w:spacing w:line="36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7F5BAF" w14:paraId="297997B5" w14:textId="77777777" w:rsidTr="00A505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F2F2F2" w:themeFill="background1" w:themeFillShade="F2"/>
            <w:vAlign w:val="center"/>
          </w:tcPr>
          <w:p w14:paraId="5FDA11AD" w14:textId="4F80BE4F" w:rsidR="007F5BAF" w:rsidRPr="00CF1D2D" w:rsidRDefault="007F5BAF" w:rsidP="00CF1D2D">
            <w:pPr>
              <w:pStyle w:val="Brezrazmikov"/>
              <w:spacing w:line="360" w:lineRule="auto"/>
              <w:jc w:val="left"/>
              <w:rPr>
                <w:sz w:val="20"/>
                <w:szCs w:val="20"/>
              </w:rPr>
            </w:pPr>
            <w:r w:rsidRPr="00CF1D2D">
              <w:rPr>
                <w:sz w:val="20"/>
                <w:szCs w:val="20"/>
              </w:rPr>
              <w:t>Na</w:t>
            </w:r>
            <w:r w:rsidR="00CF1D2D">
              <w:rPr>
                <w:sz w:val="20"/>
                <w:szCs w:val="20"/>
              </w:rPr>
              <w:t>ziv</w:t>
            </w:r>
            <w:r w:rsidRPr="00CF1D2D">
              <w:rPr>
                <w:sz w:val="20"/>
                <w:szCs w:val="20"/>
              </w:rPr>
              <w:t xml:space="preserve"> </w:t>
            </w:r>
            <w:r w:rsidR="006A6185">
              <w:rPr>
                <w:sz w:val="20"/>
                <w:szCs w:val="20"/>
              </w:rPr>
              <w:t xml:space="preserve">tekočega </w:t>
            </w:r>
            <w:r w:rsidR="00ED30E0">
              <w:rPr>
                <w:sz w:val="20"/>
                <w:szCs w:val="20"/>
              </w:rPr>
              <w:t xml:space="preserve">raziskovalnega </w:t>
            </w:r>
            <w:r w:rsidRPr="00CF1D2D">
              <w:rPr>
                <w:sz w:val="20"/>
                <w:szCs w:val="20"/>
              </w:rPr>
              <w:t>projekta</w:t>
            </w:r>
            <w:r w:rsidR="006A6185">
              <w:rPr>
                <w:sz w:val="20"/>
                <w:szCs w:val="20"/>
              </w:rPr>
              <w:t xml:space="preserve"> oz. programa, s katerim boste seznanili študente</w:t>
            </w:r>
          </w:p>
        </w:tc>
        <w:tc>
          <w:tcPr>
            <w:tcW w:w="5528" w:type="dxa"/>
            <w:vAlign w:val="center"/>
          </w:tcPr>
          <w:p w14:paraId="4BE4F436" w14:textId="77777777" w:rsidR="007F5BAF" w:rsidRPr="007F5BAF" w:rsidRDefault="007F5BAF" w:rsidP="00CF1D2D">
            <w:pPr>
              <w:pStyle w:val="Brezrazmikov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F5BAF" w14:paraId="63C2BD11" w14:textId="77777777" w:rsidTr="00A505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F2F2F2" w:themeFill="background1" w:themeFillShade="F2"/>
            <w:vAlign w:val="center"/>
          </w:tcPr>
          <w:p w14:paraId="095ECEB3" w14:textId="26C3B7EA" w:rsidR="007F5BAF" w:rsidRPr="00CF1D2D" w:rsidRDefault="006A6185" w:rsidP="00CF1D2D">
            <w:pPr>
              <w:pStyle w:val="Brezrazmikov"/>
              <w:spacing w:line="36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Imena</w:t>
            </w:r>
            <w:r w:rsidR="007F5BAF" w:rsidRPr="00CF1D2D">
              <w:rPr>
                <w:sz w:val="20"/>
                <w:szCs w:val="20"/>
              </w:rPr>
              <w:t xml:space="preserve"> vključenih študentov (3 – 5)</w:t>
            </w:r>
            <w:r>
              <w:rPr>
                <w:sz w:val="20"/>
                <w:szCs w:val="20"/>
              </w:rPr>
              <w:t>, študijski program in letnik, v katerega so vpisani</w:t>
            </w:r>
          </w:p>
        </w:tc>
        <w:tc>
          <w:tcPr>
            <w:tcW w:w="5528" w:type="dxa"/>
            <w:vAlign w:val="center"/>
          </w:tcPr>
          <w:p w14:paraId="152C68F2" w14:textId="77777777" w:rsidR="007F5BAF" w:rsidRPr="007F5BAF" w:rsidRDefault="007F5BAF" w:rsidP="00CF1D2D">
            <w:pPr>
              <w:pStyle w:val="Brezrazmikov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F5BAF" w14:paraId="77AF6244" w14:textId="77777777" w:rsidTr="00A505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F2F2F2" w:themeFill="background1" w:themeFillShade="F2"/>
            <w:vAlign w:val="center"/>
          </w:tcPr>
          <w:p w14:paraId="40DC1502" w14:textId="3408C874" w:rsidR="007F5BAF" w:rsidRPr="00CF1D2D" w:rsidRDefault="007F5BAF" w:rsidP="00CF1D2D">
            <w:pPr>
              <w:pStyle w:val="Brezrazmikov"/>
              <w:spacing w:line="360" w:lineRule="auto"/>
              <w:jc w:val="left"/>
              <w:rPr>
                <w:sz w:val="20"/>
                <w:szCs w:val="20"/>
              </w:rPr>
            </w:pPr>
            <w:r w:rsidRPr="00CF1D2D">
              <w:rPr>
                <w:sz w:val="20"/>
                <w:szCs w:val="20"/>
              </w:rPr>
              <w:lastRenderedPageBreak/>
              <w:t>Predviden termin izvedbe</w:t>
            </w:r>
          </w:p>
        </w:tc>
        <w:tc>
          <w:tcPr>
            <w:tcW w:w="5528" w:type="dxa"/>
            <w:vAlign w:val="center"/>
          </w:tcPr>
          <w:p w14:paraId="561ED3C7" w14:textId="77777777" w:rsidR="007F5BAF" w:rsidRPr="007F5BAF" w:rsidRDefault="007F5BAF" w:rsidP="00CF1D2D">
            <w:pPr>
              <w:pStyle w:val="Brezrazmikov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F1D2D" w14:paraId="593651CB" w14:textId="77777777" w:rsidTr="00A505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2"/>
            <w:shd w:val="clear" w:color="auto" w:fill="F2F2F2" w:themeFill="background1" w:themeFillShade="F2"/>
            <w:vAlign w:val="center"/>
          </w:tcPr>
          <w:p w14:paraId="20E3AB7B" w14:textId="012B44A4" w:rsidR="00CF1D2D" w:rsidRPr="007F5BAF" w:rsidRDefault="006A6185" w:rsidP="00CF1D2D">
            <w:pPr>
              <w:pStyle w:val="Brezrazmikov"/>
              <w:spacing w:line="36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Kratek o</w:t>
            </w:r>
            <w:r w:rsidR="00CF1D2D" w:rsidRPr="007F5BAF">
              <w:rPr>
                <w:sz w:val="20"/>
                <w:szCs w:val="20"/>
              </w:rPr>
              <w:t xml:space="preserve">pis </w:t>
            </w:r>
            <w:r>
              <w:rPr>
                <w:sz w:val="20"/>
                <w:szCs w:val="20"/>
              </w:rPr>
              <w:t xml:space="preserve">aktivnosti, ki jih nameravate izvesti (aktivnosti naj bodo naravnane na seznanitev študentov s tekočim projektom, z razvojem znanstvene pismenosti študentov, s konkretnimi nalogami, ki jih bodo imeli študenti v projektu ipd.) </w:t>
            </w:r>
            <w:r w:rsidR="00CF1D2D" w:rsidRPr="007F5BAF">
              <w:rPr>
                <w:sz w:val="20"/>
                <w:szCs w:val="20"/>
              </w:rPr>
              <w:t xml:space="preserve">vsebine </w:t>
            </w:r>
            <w:r w:rsidR="00A50549">
              <w:rPr>
                <w:sz w:val="20"/>
                <w:szCs w:val="20"/>
              </w:rPr>
              <w:t xml:space="preserve">raziskovalnega </w:t>
            </w:r>
            <w:r w:rsidR="00CF1D2D" w:rsidRPr="007F5BAF">
              <w:rPr>
                <w:sz w:val="20"/>
                <w:szCs w:val="20"/>
              </w:rPr>
              <w:t xml:space="preserve">projekta </w:t>
            </w:r>
            <w:r w:rsidR="00CF1D2D" w:rsidRPr="00CF1D2D">
              <w:rPr>
                <w:b w:val="0"/>
                <w:bCs w:val="0"/>
                <w:sz w:val="20"/>
                <w:szCs w:val="20"/>
              </w:rPr>
              <w:t>(do 2.000 znakov</w:t>
            </w:r>
            <w:r>
              <w:rPr>
                <w:b w:val="0"/>
                <w:bCs w:val="0"/>
                <w:sz w:val="20"/>
                <w:szCs w:val="20"/>
              </w:rPr>
              <w:t xml:space="preserve"> brez presledkov</w:t>
            </w:r>
            <w:r w:rsidR="00CF1D2D" w:rsidRPr="00CF1D2D">
              <w:rPr>
                <w:b w:val="0"/>
                <w:bCs w:val="0"/>
                <w:sz w:val="20"/>
                <w:szCs w:val="20"/>
              </w:rPr>
              <w:t>):</w:t>
            </w:r>
          </w:p>
        </w:tc>
      </w:tr>
      <w:tr w:rsidR="00CF1D2D" w14:paraId="48022902" w14:textId="77777777" w:rsidTr="00A505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2"/>
            <w:vAlign w:val="center"/>
          </w:tcPr>
          <w:p w14:paraId="64BD16C6" w14:textId="77777777" w:rsidR="00CF1D2D" w:rsidRDefault="00CF1D2D" w:rsidP="00CF1D2D">
            <w:pPr>
              <w:pStyle w:val="Brezrazmikov"/>
              <w:spacing w:line="360" w:lineRule="auto"/>
              <w:jc w:val="left"/>
              <w:rPr>
                <w:b w:val="0"/>
                <w:bCs w:val="0"/>
                <w:sz w:val="20"/>
                <w:szCs w:val="20"/>
              </w:rPr>
            </w:pPr>
          </w:p>
          <w:p w14:paraId="68BDC3D1" w14:textId="77777777" w:rsidR="00CF1D2D" w:rsidRDefault="00CF1D2D" w:rsidP="00CF1D2D">
            <w:pPr>
              <w:pStyle w:val="Brezrazmikov"/>
              <w:spacing w:line="360" w:lineRule="auto"/>
              <w:jc w:val="left"/>
              <w:rPr>
                <w:b w:val="0"/>
                <w:bCs w:val="0"/>
                <w:sz w:val="20"/>
                <w:szCs w:val="20"/>
              </w:rPr>
            </w:pPr>
          </w:p>
          <w:p w14:paraId="5FE278F4" w14:textId="77777777" w:rsidR="00CF1D2D" w:rsidRDefault="00CF1D2D" w:rsidP="00CF1D2D">
            <w:pPr>
              <w:pStyle w:val="Brezrazmikov"/>
              <w:spacing w:line="360" w:lineRule="auto"/>
              <w:jc w:val="left"/>
              <w:rPr>
                <w:b w:val="0"/>
                <w:bCs w:val="0"/>
                <w:sz w:val="20"/>
                <w:szCs w:val="20"/>
              </w:rPr>
            </w:pPr>
          </w:p>
          <w:p w14:paraId="583957B2" w14:textId="77777777" w:rsidR="00CF1D2D" w:rsidRDefault="00CF1D2D" w:rsidP="00CF1D2D">
            <w:pPr>
              <w:pStyle w:val="Brezrazmikov"/>
              <w:spacing w:line="360" w:lineRule="auto"/>
              <w:jc w:val="left"/>
              <w:rPr>
                <w:b w:val="0"/>
                <w:bCs w:val="0"/>
                <w:sz w:val="20"/>
                <w:szCs w:val="20"/>
              </w:rPr>
            </w:pPr>
          </w:p>
          <w:p w14:paraId="1230D484" w14:textId="77777777" w:rsidR="00CF1D2D" w:rsidRDefault="00CF1D2D" w:rsidP="00CF1D2D">
            <w:pPr>
              <w:pStyle w:val="Brezrazmikov"/>
              <w:spacing w:line="360" w:lineRule="auto"/>
              <w:jc w:val="left"/>
              <w:rPr>
                <w:b w:val="0"/>
                <w:bCs w:val="0"/>
                <w:sz w:val="20"/>
                <w:szCs w:val="20"/>
              </w:rPr>
            </w:pPr>
          </w:p>
          <w:p w14:paraId="1AF1C43D" w14:textId="77777777" w:rsidR="00CF1D2D" w:rsidRPr="007F5BAF" w:rsidRDefault="00CF1D2D" w:rsidP="00CF1D2D">
            <w:pPr>
              <w:pStyle w:val="Brezrazmikov"/>
              <w:spacing w:line="360" w:lineRule="auto"/>
              <w:jc w:val="left"/>
              <w:rPr>
                <w:sz w:val="20"/>
                <w:szCs w:val="20"/>
              </w:rPr>
            </w:pPr>
          </w:p>
        </w:tc>
      </w:tr>
    </w:tbl>
    <w:p w14:paraId="139772B7" w14:textId="77777777" w:rsidR="00CF1D2D" w:rsidRDefault="00CF1D2D" w:rsidP="00CF1D2D">
      <w:pPr>
        <w:pStyle w:val="Brezrazmikov"/>
        <w:rPr>
          <w:sz w:val="20"/>
          <w:szCs w:val="20"/>
        </w:rPr>
      </w:pPr>
    </w:p>
    <w:p w14:paraId="2F232EA4" w14:textId="77777777" w:rsidR="00CF1D2D" w:rsidRDefault="00CF1D2D" w:rsidP="00CF1D2D">
      <w:pPr>
        <w:pStyle w:val="Brezrazmikov"/>
        <w:rPr>
          <w:sz w:val="20"/>
          <w:szCs w:val="20"/>
        </w:rPr>
      </w:pPr>
    </w:p>
    <w:p w14:paraId="7D917AA7" w14:textId="39B5AB87" w:rsidR="00CF1D2D" w:rsidRPr="00AD1B50" w:rsidRDefault="00CF1D2D" w:rsidP="00CF1D2D">
      <w:pPr>
        <w:pStyle w:val="Brezrazmikov"/>
        <w:numPr>
          <w:ilvl w:val="0"/>
          <w:numId w:val="19"/>
        </w:numPr>
        <w:rPr>
          <w:rFonts w:cs="Arial"/>
          <w:sz w:val="20"/>
          <w:szCs w:val="20"/>
        </w:rPr>
      </w:pPr>
      <w:r w:rsidRPr="00CF1D2D">
        <w:rPr>
          <w:b/>
          <w:bCs/>
          <w:color w:val="2E74B5" w:themeColor="accent1" w:themeShade="BF"/>
          <w:sz w:val="20"/>
          <w:szCs w:val="20"/>
        </w:rPr>
        <w:t>Vključevanje strokovnjakov iz prakse v pedagoški proces (t.i. sodelovalno poučevanje)</w:t>
      </w:r>
    </w:p>
    <w:p w14:paraId="38F65739" w14:textId="6FD444DD" w:rsidR="00AD1B50" w:rsidRPr="00CF1D2D" w:rsidRDefault="00CF1D2D" w:rsidP="008611B1">
      <w:pPr>
        <w:pStyle w:val="Brezrazmikov"/>
        <w:rPr>
          <w:sz w:val="20"/>
          <w:szCs w:val="20"/>
        </w:rPr>
      </w:pPr>
      <w:r w:rsidRPr="00CF1D2D">
        <w:rPr>
          <w:sz w:val="20"/>
          <w:szCs w:val="20"/>
        </w:rPr>
        <w:t xml:space="preserve">(Če prijavljate več </w:t>
      </w:r>
      <w:r>
        <w:rPr>
          <w:sz w:val="20"/>
          <w:szCs w:val="20"/>
        </w:rPr>
        <w:t>strokovnjakov</w:t>
      </w:r>
      <w:r w:rsidRPr="00CF1D2D">
        <w:rPr>
          <w:sz w:val="20"/>
          <w:szCs w:val="20"/>
        </w:rPr>
        <w:t xml:space="preserve">, tabelo ustrezno razširite za </w:t>
      </w:r>
      <w:r>
        <w:rPr>
          <w:sz w:val="20"/>
          <w:szCs w:val="20"/>
        </w:rPr>
        <w:t>vsakega</w:t>
      </w:r>
      <w:r w:rsidRPr="00CF1D2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strokovnjaka </w:t>
      </w:r>
      <w:r w:rsidRPr="00CF1D2D">
        <w:rPr>
          <w:sz w:val="20"/>
          <w:szCs w:val="20"/>
        </w:rPr>
        <w:t>posebej)</w:t>
      </w:r>
    </w:p>
    <w:p w14:paraId="1ED15E34" w14:textId="77777777" w:rsidR="00CF1D2D" w:rsidRDefault="00CF1D2D" w:rsidP="008611B1">
      <w:pPr>
        <w:pStyle w:val="Brezrazmikov"/>
        <w:rPr>
          <w:b/>
          <w:bCs/>
          <w:sz w:val="20"/>
          <w:szCs w:val="20"/>
        </w:rPr>
      </w:pPr>
    </w:p>
    <w:tbl>
      <w:tblPr>
        <w:tblStyle w:val="Navadnatabela2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528"/>
      </w:tblGrid>
      <w:tr w:rsidR="00CF1D2D" w14:paraId="21F0E4EB" w14:textId="77777777" w:rsidTr="00A505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bottom w:val="none" w:sz="0" w:space="0" w:color="auto"/>
            </w:tcBorders>
            <w:shd w:val="clear" w:color="auto" w:fill="F2F2F2" w:themeFill="background1" w:themeFillShade="F2"/>
            <w:vAlign w:val="center"/>
          </w:tcPr>
          <w:p w14:paraId="3DD832D7" w14:textId="287BF9AA" w:rsidR="00CF1D2D" w:rsidRPr="00CF1D2D" w:rsidRDefault="00CF1D2D" w:rsidP="00282E3A">
            <w:pPr>
              <w:pStyle w:val="Brezrazmikov"/>
              <w:spacing w:line="360" w:lineRule="auto"/>
              <w:jc w:val="left"/>
              <w:rPr>
                <w:sz w:val="20"/>
                <w:szCs w:val="20"/>
              </w:rPr>
            </w:pPr>
            <w:r w:rsidRPr="00CF1D2D">
              <w:rPr>
                <w:sz w:val="20"/>
                <w:szCs w:val="20"/>
              </w:rPr>
              <w:t>Ime in priimek</w:t>
            </w:r>
            <w:r>
              <w:rPr>
                <w:sz w:val="20"/>
                <w:szCs w:val="20"/>
              </w:rPr>
              <w:t xml:space="preserve"> </w:t>
            </w:r>
            <w:r w:rsidR="00A16FD3">
              <w:rPr>
                <w:sz w:val="20"/>
                <w:szCs w:val="20"/>
              </w:rPr>
              <w:t>raziskovalnega tutorja (</w:t>
            </w:r>
            <w:r>
              <w:rPr>
                <w:sz w:val="20"/>
                <w:szCs w:val="20"/>
              </w:rPr>
              <w:t>visokošolskega učitelja</w:t>
            </w:r>
            <w:r w:rsidR="00A16FD3">
              <w:rPr>
                <w:sz w:val="20"/>
                <w:szCs w:val="20"/>
              </w:rPr>
              <w:t>/sodelavca/raziskovalca), ki bo organiziral obisk na članici</w:t>
            </w:r>
          </w:p>
        </w:tc>
        <w:tc>
          <w:tcPr>
            <w:tcW w:w="5528" w:type="dxa"/>
            <w:tcBorders>
              <w:bottom w:val="none" w:sz="0" w:space="0" w:color="auto"/>
            </w:tcBorders>
            <w:vAlign w:val="center"/>
          </w:tcPr>
          <w:p w14:paraId="2A232937" w14:textId="77777777" w:rsidR="00CF1D2D" w:rsidRPr="007F5BAF" w:rsidRDefault="00CF1D2D" w:rsidP="00282E3A">
            <w:pPr>
              <w:pStyle w:val="Brezrazmikov"/>
              <w:spacing w:line="36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CF1D2D" w14:paraId="6488AB8F" w14:textId="77777777" w:rsidTr="00A505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F2F2F2" w:themeFill="background1" w:themeFillShade="F2"/>
            <w:vAlign w:val="center"/>
          </w:tcPr>
          <w:p w14:paraId="03313E2B" w14:textId="7E3EFAC4" w:rsidR="00CF1D2D" w:rsidRPr="00CF1D2D" w:rsidRDefault="00CF1D2D" w:rsidP="00282E3A">
            <w:pPr>
              <w:pStyle w:val="Brezrazmikov"/>
              <w:spacing w:line="360" w:lineRule="auto"/>
              <w:jc w:val="left"/>
              <w:rPr>
                <w:sz w:val="20"/>
                <w:szCs w:val="20"/>
              </w:rPr>
            </w:pPr>
            <w:r w:rsidRPr="00CF1D2D">
              <w:rPr>
                <w:sz w:val="20"/>
                <w:szCs w:val="20"/>
              </w:rPr>
              <w:t xml:space="preserve">Ime in priimek </w:t>
            </w:r>
            <w:r w:rsidR="00A16FD3">
              <w:rPr>
                <w:sz w:val="20"/>
                <w:szCs w:val="20"/>
              </w:rPr>
              <w:t xml:space="preserve">vabljenega </w:t>
            </w:r>
            <w:r w:rsidRPr="00CF1D2D">
              <w:rPr>
                <w:sz w:val="20"/>
                <w:szCs w:val="20"/>
              </w:rPr>
              <w:t>strokovnjaka iz prakse</w:t>
            </w:r>
            <w:r w:rsidR="00A16FD3">
              <w:rPr>
                <w:sz w:val="20"/>
                <w:szCs w:val="20"/>
              </w:rPr>
              <w:t xml:space="preserve"> oz. raziskovalca</w:t>
            </w:r>
            <w:r w:rsidRPr="00CF1D2D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28" w:type="dxa"/>
            <w:vAlign w:val="center"/>
          </w:tcPr>
          <w:p w14:paraId="132A9AFE" w14:textId="77777777" w:rsidR="00CF1D2D" w:rsidRPr="007F5BAF" w:rsidRDefault="00CF1D2D" w:rsidP="00282E3A">
            <w:pPr>
              <w:pStyle w:val="Brezrazmikov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16FD3" w14:paraId="5068A61A" w14:textId="77777777" w:rsidTr="00A505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F2F2F2" w:themeFill="background1" w:themeFillShade="F2"/>
            <w:vAlign w:val="center"/>
          </w:tcPr>
          <w:p w14:paraId="38DD07DB" w14:textId="65B3AA91" w:rsidR="00A16FD3" w:rsidRPr="00CF1D2D" w:rsidRDefault="00A16FD3" w:rsidP="00A16FD3">
            <w:pPr>
              <w:pStyle w:val="Brezrazmikov"/>
              <w:spacing w:line="36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Institucija, na kateri je gost zaposlen</w:t>
            </w:r>
          </w:p>
        </w:tc>
        <w:tc>
          <w:tcPr>
            <w:tcW w:w="5528" w:type="dxa"/>
            <w:vAlign w:val="center"/>
          </w:tcPr>
          <w:p w14:paraId="12834131" w14:textId="77777777" w:rsidR="00A16FD3" w:rsidRPr="007F5BAF" w:rsidRDefault="00A16FD3" w:rsidP="00282E3A">
            <w:pPr>
              <w:pStyle w:val="Brezrazmikov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F1D2D" w14:paraId="65FD2935" w14:textId="77777777" w:rsidTr="00A505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F2F2F2" w:themeFill="background1" w:themeFillShade="F2"/>
            <w:vAlign w:val="center"/>
          </w:tcPr>
          <w:p w14:paraId="6A2A8103" w14:textId="780F2BEC" w:rsidR="00CF1D2D" w:rsidRPr="00CF1D2D" w:rsidRDefault="00CF1D2D" w:rsidP="00282E3A">
            <w:pPr>
              <w:pStyle w:val="Brezrazmikov"/>
              <w:spacing w:line="36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Delovni naslov predavanja</w:t>
            </w:r>
          </w:p>
        </w:tc>
        <w:tc>
          <w:tcPr>
            <w:tcW w:w="5528" w:type="dxa"/>
            <w:vAlign w:val="center"/>
          </w:tcPr>
          <w:p w14:paraId="7BA437CA" w14:textId="77777777" w:rsidR="00CF1D2D" w:rsidRPr="007F5BAF" w:rsidRDefault="00CF1D2D" w:rsidP="00282E3A">
            <w:pPr>
              <w:pStyle w:val="Brezrazmikov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F1D2D" w14:paraId="5B7B5928" w14:textId="77777777" w:rsidTr="00A505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F2F2F2" w:themeFill="background1" w:themeFillShade="F2"/>
            <w:vAlign w:val="center"/>
          </w:tcPr>
          <w:p w14:paraId="3C22B497" w14:textId="23A38289" w:rsidR="00CF1D2D" w:rsidRPr="00CF1D2D" w:rsidRDefault="00CF1D2D" w:rsidP="00282E3A">
            <w:pPr>
              <w:pStyle w:val="Brezrazmikov"/>
              <w:spacing w:line="360" w:lineRule="auto"/>
              <w:jc w:val="left"/>
              <w:rPr>
                <w:sz w:val="20"/>
                <w:szCs w:val="20"/>
              </w:rPr>
            </w:pPr>
            <w:r w:rsidRPr="00CF1D2D">
              <w:rPr>
                <w:sz w:val="20"/>
                <w:szCs w:val="20"/>
              </w:rPr>
              <w:t>Predviden termin izvedbe</w:t>
            </w:r>
            <w:r>
              <w:rPr>
                <w:sz w:val="20"/>
                <w:szCs w:val="20"/>
              </w:rPr>
              <w:t xml:space="preserve"> predavanja</w:t>
            </w:r>
          </w:p>
        </w:tc>
        <w:tc>
          <w:tcPr>
            <w:tcW w:w="5528" w:type="dxa"/>
            <w:vAlign w:val="center"/>
          </w:tcPr>
          <w:p w14:paraId="1A76D2A2" w14:textId="77777777" w:rsidR="00CF1D2D" w:rsidRPr="007F5BAF" w:rsidRDefault="00CF1D2D" w:rsidP="00282E3A">
            <w:pPr>
              <w:pStyle w:val="Brezrazmikov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16FD3" w14:paraId="6E715872" w14:textId="77777777" w:rsidTr="00A505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F2F2F2" w:themeFill="background1" w:themeFillShade="F2"/>
            <w:vAlign w:val="center"/>
          </w:tcPr>
          <w:p w14:paraId="70437725" w14:textId="59C4A081" w:rsidR="00A16FD3" w:rsidRPr="00CF1D2D" w:rsidRDefault="00A16FD3" w:rsidP="00A16FD3">
            <w:pPr>
              <w:pStyle w:val="Brezrazmikov"/>
              <w:spacing w:line="36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Študijski program, letnik in predmet, v okviru katerega bo predavanje izvedeno</w:t>
            </w:r>
          </w:p>
        </w:tc>
        <w:tc>
          <w:tcPr>
            <w:tcW w:w="5528" w:type="dxa"/>
            <w:vAlign w:val="center"/>
          </w:tcPr>
          <w:p w14:paraId="673EC751" w14:textId="77777777" w:rsidR="00A16FD3" w:rsidRPr="007F5BAF" w:rsidRDefault="00A16FD3" w:rsidP="00282E3A">
            <w:pPr>
              <w:pStyle w:val="Brezrazmikov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F1D2D" w14:paraId="1537790E" w14:textId="77777777" w:rsidTr="00A505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F2F2F2" w:themeFill="background1" w:themeFillShade="F2"/>
            <w:vAlign w:val="center"/>
          </w:tcPr>
          <w:p w14:paraId="22613341" w14:textId="674E6148" w:rsidR="00CF1D2D" w:rsidRPr="00CF1D2D" w:rsidRDefault="00A16FD3" w:rsidP="00A16FD3">
            <w:pPr>
              <w:pStyle w:val="Brezrazmikov"/>
              <w:spacing w:line="36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Pripravljenost raziskovalnega tutorja (nosilca predmeta), da skupaj s strokovnjakom iz prakse oz. raziskovalcem pripravi nov učni načrt oz. posodobi obstoječi učni načrt (to ni pogoj za sodelovanje v točki 2. 2 tega razpisa). </w:t>
            </w:r>
          </w:p>
        </w:tc>
        <w:tc>
          <w:tcPr>
            <w:tcW w:w="5528" w:type="dxa"/>
            <w:vAlign w:val="center"/>
          </w:tcPr>
          <w:p w14:paraId="6C4BF536" w14:textId="758B32A9" w:rsidR="00CF1D2D" w:rsidRDefault="00642AD0" w:rsidP="00642AD0">
            <w:pPr>
              <w:pStyle w:val="Brezrazmikov"/>
              <w:numPr>
                <w:ilvl w:val="0"/>
                <w:numId w:val="20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</w:t>
            </w:r>
          </w:p>
          <w:p w14:paraId="05F7F9D1" w14:textId="75F83EE1" w:rsidR="00642AD0" w:rsidRPr="007F5BAF" w:rsidRDefault="00642AD0" w:rsidP="00642AD0">
            <w:pPr>
              <w:pStyle w:val="Brezrazmikov"/>
              <w:numPr>
                <w:ilvl w:val="0"/>
                <w:numId w:val="20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 </w:t>
            </w:r>
          </w:p>
        </w:tc>
      </w:tr>
    </w:tbl>
    <w:p w14:paraId="078581ED" w14:textId="30BB38FC" w:rsidR="00704BEF" w:rsidRDefault="00704BEF" w:rsidP="008611B1">
      <w:pPr>
        <w:pStyle w:val="Brezrazmikov"/>
        <w:rPr>
          <w:b/>
          <w:bCs/>
          <w:sz w:val="22"/>
          <w:szCs w:val="22"/>
        </w:rPr>
      </w:pPr>
    </w:p>
    <w:p w14:paraId="69DAE63D" w14:textId="77777777" w:rsidR="003B227C" w:rsidRDefault="003B227C" w:rsidP="008611B1">
      <w:pPr>
        <w:pStyle w:val="Brezrazmikov"/>
        <w:rPr>
          <w:b/>
          <w:bCs/>
          <w:sz w:val="22"/>
          <w:szCs w:val="22"/>
        </w:rPr>
      </w:pPr>
    </w:p>
    <w:p w14:paraId="44F700FD" w14:textId="77777777" w:rsidR="00A16FD3" w:rsidRDefault="00A16FD3" w:rsidP="008611B1">
      <w:pPr>
        <w:pStyle w:val="Brezrazmikov"/>
        <w:rPr>
          <w:b/>
          <w:bCs/>
          <w:sz w:val="22"/>
          <w:szCs w:val="22"/>
        </w:rPr>
      </w:pPr>
    </w:p>
    <w:p w14:paraId="580FD271" w14:textId="77777777" w:rsidR="00A16FD3" w:rsidRDefault="00A16FD3" w:rsidP="008611B1">
      <w:pPr>
        <w:pStyle w:val="Brezrazmikov"/>
        <w:rPr>
          <w:b/>
          <w:bCs/>
          <w:sz w:val="22"/>
          <w:szCs w:val="22"/>
        </w:rPr>
      </w:pPr>
    </w:p>
    <w:p w14:paraId="408BA683" w14:textId="6845F764" w:rsidR="00642AD0" w:rsidRPr="00642AD0" w:rsidRDefault="00642AD0" w:rsidP="00642AD0">
      <w:pPr>
        <w:pStyle w:val="Brezrazmikov"/>
        <w:numPr>
          <w:ilvl w:val="0"/>
          <w:numId w:val="19"/>
        </w:numPr>
        <w:rPr>
          <w:b/>
          <w:bCs/>
          <w:color w:val="2E74B5" w:themeColor="accent1" w:themeShade="BF"/>
          <w:sz w:val="20"/>
          <w:szCs w:val="20"/>
        </w:rPr>
      </w:pPr>
      <w:r w:rsidRPr="00642AD0">
        <w:rPr>
          <w:b/>
          <w:bCs/>
          <w:color w:val="2E74B5" w:themeColor="accent1" w:themeShade="BF"/>
          <w:sz w:val="20"/>
          <w:szCs w:val="20"/>
        </w:rPr>
        <w:t xml:space="preserve">Študijski obiski v raziskovalnih inštitutih (t.i. </w:t>
      </w:r>
      <w:r w:rsidR="00A16FD3" w:rsidRPr="00E412BC">
        <w:rPr>
          <w:b/>
          <w:bCs/>
          <w:color w:val="0070C0"/>
          <w:sz w:val="20"/>
          <w:szCs w:val="20"/>
        </w:rPr>
        <w:t xml:space="preserve">raziskovalni obiski in </w:t>
      </w:r>
      <w:r w:rsidRPr="00642AD0">
        <w:rPr>
          <w:b/>
          <w:bCs/>
          <w:color w:val="2E74B5" w:themeColor="accent1" w:themeShade="BF"/>
          <w:sz w:val="20"/>
          <w:szCs w:val="20"/>
        </w:rPr>
        <w:t>sodelovalno raziskovanje)</w:t>
      </w:r>
    </w:p>
    <w:tbl>
      <w:tblPr>
        <w:tblStyle w:val="Navadnatabela2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528"/>
      </w:tblGrid>
      <w:tr w:rsidR="00E412BC" w:rsidRPr="007F5BAF" w14:paraId="17F31B36" w14:textId="77777777" w:rsidTr="004055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F2F2F2" w:themeFill="background1" w:themeFillShade="F2"/>
            <w:vAlign w:val="center"/>
          </w:tcPr>
          <w:p w14:paraId="5701B31C" w14:textId="630FE1D5" w:rsidR="00E412BC" w:rsidRPr="00CF1D2D" w:rsidRDefault="00E412BC" w:rsidP="00E412BC">
            <w:pPr>
              <w:pStyle w:val="Brezrazmikov"/>
              <w:spacing w:line="360" w:lineRule="auto"/>
              <w:jc w:val="left"/>
              <w:rPr>
                <w:sz w:val="20"/>
                <w:szCs w:val="20"/>
              </w:rPr>
            </w:pPr>
            <w:r w:rsidRPr="00CF1D2D">
              <w:rPr>
                <w:sz w:val="20"/>
                <w:szCs w:val="20"/>
              </w:rPr>
              <w:t xml:space="preserve">Ime in priimek raziskovalnega </w:t>
            </w:r>
            <w:r>
              <w:rPr>
                <w:sz w:val="20"/>
                <w:szCs w:val="20"/>
              </w:rPr>
              <w:t>tutorja (visokošolskega učitelja, sodelavca ali raziskovalca), ki bo organiziral obisk</w:t>
            </w:r>
          </w:p>
        </w:tc>
        <w:tc>
          <w:tcPr>
            <w:tcW w:w="5528" w:type="dxa"/>
            <w:vAlign w:val="center"/>
          </w:tcPr>
          <w:p w14:paraId="77411C99" w14:textId="77777777" w:rsidR="00E412BC" w:rsidRPr="007F5BAF" w:rsidRDefault="00E412BC" w:rsidP="00405551">
            <w:pPr>
              <w:pStyle w:val="Brezrazmikov"/>
              <w:spacing w:line="36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E412BC" w:rsidRPr="007F5BAF" w14:paraId="3A8E2697" w14:textId="77777777" w:rsidTr="00405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F2F2F2" w:themeFill="background1" w:themeFillShade="F2"/>
            <w:vAlign w:val="center"/>
          </w:tcPr>
          <w:p w14:paraId="7754D749" w14:textId="77777777" w:rsidR="00E412BC" w:rsidRPr="00CF1D2D" w:rsidRDefault="00E412BC" w:rsidP="00405551">
            <w:pPr>
              <w:pStyle w:val="Brezrazmikov"/>
              <w:spacing w:line="36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Imena</w:t>
            </w:r>
            <w:r w:rsidRPr="00CF1D2D">
              <w:rPr>
                <w:sz w:val="20"/>
                <w:szCs w:val="20"/>
              </w:rPr>
              <w:t xml:space="preserve"> vključenih študentov (3 – 5)</w:t>
            </w:r>
            <w:r>
              <w:rPr>
                <w:sz w:val="20"/>
                <w:szCs w:val="20"/>
              </w:rPr>
              <w:t>, študijski program in letnik, v katerega so vpisani</w:t>
            </w:r>
          </w:p>
        </w:tc>
        <w:tc>
          <w:tcPr>
            <w:tcW w:w="5528" w:type="dxa"/>
            <w:vAlign w:val="center"/>
          </w:tcPr>
          <w:p w14:paraId="0CD3F5EC" w14:textId="77777777" w:rsidR="00E412BC" w:rsidRPr="007F5BAF" w:rsidRDefault="00E412BC" w:rsidP="00405551">
            <w:pPr>
              <w:pStyle w:val="Brezrazmikov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412BC" w:rsidRPr="007F5BAF" w14:paraId="739A9BC0" w14:textId="77777777" w:rsidTr="004055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F2F2F2" w:themeFill="background1" w:themeFillShade="F2"/>
            <w:vAlign w:val="center"/>
          </w:tcPr>
          <w:p w14:paraId="1E75886E" w14:textId="0D560A2B" w:rsidR="00E412BC" w:rsidRDefault="00E412BC" w:rsidP="00405551">
            <w:pPr>
              <w:pStyle w:val="Brezrazmikov"/>
              <w:spacing w:line="36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Raziskovalni inštitut, kjer bo obisk organiziran</w:t>
            </w:r>
          </w:p>
        </w:tc>
        <w:tc>
          <w:tcPr>
            <w:tcW w:w="5528" w:type="dxa"/>
            <w:vAlign w:val="center"/>
          </w:tcPr>
          <w:p w14:paraId="1DFFA646" w14:textId="77777777" w:rsidR="00E412BC" w:rsidRPr="007F5BAF" w:rsidRDefault="00E412BC" w:rsidP="00405551">
            <w:pPr>
              <w:pStyle w:val="Brezrazmikov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412BC" w:rsidRPr="007F5BAF" w14:paraId="04C4FDE3" w14:textId="77777777" w:rsidTr="00405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F2F2F2" w:themeFill="background1" w:themeFillShade="F2"/>
            <w:vAlign w:val="center"/>
          </w:tcPr>
          <w:p w14:paraId="7A6B501C" w14:textId="7357A655" w:rsidR="00E412BC" w:rsidRPr="00CF1D2D" w:rsidRDefault="00E412BC" w:rsidP="00405551">
            <w:pPr>
              <w:pStyle w:val="Brezrazmikov"/>
              <w:spacing w:line="360" w:lineRule="auto"/>
              <w:jc w:val="left"/>
              <w:rPr>
                <w:sz w:val="20"/>
                <w:szCs w:val="20"/>
              </w:rPr>
            </w:pPr>
            <w:r w:rsidRPr="00CF1D2D">
              <w:rPr>
                <w:sz w:val="20"/>
                <w:szCs w:val="20"/>
              </w:rPr>
              <w:t>Predviden termin izvedbe</w:t>
            </w:r>
            <w:r>
              <w:rPr>
                <w:sz w:val="20"/>
                <w:szCs w:val="20"/>
              </w:rPr>
              <w:t xml:space="preserve"> obiska</w:t>
            </w:r>
          </w:p>
        </w:tc>
        <w:tc>
          <w:tcPr>
            <w:tcW w:w="5528" w:type="dxa"/>
            <w:vAlign w:val="center"/>
          </w:tcPr>
          <w:p w14:paraId="01ED3989" w14:textId="77777777" w:rsidR="00E412BC" w:rsidRPr="007F5BAF" w:rsidRDefault="00E412BC" w:rsidP="00405551">
            <w:pPr>
              <w:pStyle w:val="Brezrazmikov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412BC" w:rsidRPr="007F5BAF" w14:paraId="59E4106F" w14:textId="77777777" w:rsidTr="004055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2"/>
            <w:shd w:val="clear" w:color="auto" w:fill="F2F2F2" w:themeFill="background1" w:themeFillShade="F2"/>
            <w:vAlign w:val="center"/>
          </w:tcPr>
          <w:p w14:paraId="144C9B07" w14:textId="0547DAEA" w:rsidR="00E412BC" w:rsidRPr="007F5BAF" w:rsidRDefault="00E412BC" w:rsidP="00E412BC">
            <w:pPr>
              <w:pStyle w:val="Brezrazmikov"/>
              <w:spacing w:line="36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Kratka utemeljitev izbranega raziskovalnega inštituta in kratko pojasnilo, kako bo izvedeni obisk prispeval k razvoju znanstvene pismenosti študentov </w:t>
            </w:r>
            <w:r w:rsidRPr="00CF1D2D">
              <w:rPr>
                <w:b w:val="0"/>
                <w:bCs w:val="0"/>
                <w:sz w:val="20"/>
                <w:szCs w:val="20"/>
              </w:rPr>
              <w:t>(do 2.000 znakov</w:t>
            </w:r>
            <w:r>
              <w:rPr>
                <w:b w:val="0"/>
                <w:bCs w:val="0"/>
                <w:sz w:val="20"/>
                <w:szCs w:val="20"/>
              </w:rPr>
              <w:t xml:space="preserve"> brez presledkov</w:t>
            </w:r>
            <w:r w:rsidRPr="00CF1D2D">
              <w:rPr>
                <w:b w:val="0"/>
                <w:bCs w:val="0"/>
                <w:sz w:val="20"/>
                <w:szCs w:val="20"/>
              </w:rPr>
              <w:t>):</w:t>
            </w:r>
          </w:p>
        </w:tc>
      </w:tr>
      <w:tr w:rsidR="00E412BC" w:rsidRPr="007F5BAF" w14:paraId="2DBF4A4F" w14:textId="77777777" w:rsidTr="00405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2"/>
            <w:vAlign w:val="center"/>
          </w:tcPr>
          <w:p w14:paraId="1D57460F" w14:textId="77777777" w:rsidR="00E412BC" w:rsidRDefault="00E412BC" w:rsidP="00405551">
            <w:pPr>
              <w:pStyle w:val="Brezrazmikov"/>
              <w:spacing w:line="360" w:lineRule="auto"/>
              <w:jc w:val="left"/>
              <w:rPr>
                <w:b w:val="0"/>
                <w:bCs w:val="0"/>
                <w:sz w:val="20"/>
                <w:szCs w:val="20"/>
              </w:rPr>
            </w:pPr>
          </w:p>
          <w:p w14:paraId="3827736F" w14:textId="77777777" w:rsidR="00E412BC" w:rsidRDefault="00E412BC" w:rsidP="00405551">
            <w:pPr>
              <w:pStyle w:val="Brezrazmikov"/>
              <w:spacing w:line="360" w:lineRule="auto"/>
              <w:jc w:val="left"/>
              <w:rPr>
                <w:b w:val="0"/>
                <w:bCs w:val="0"/>
                <w:sz w:val="20"/>
                <w:szCs w:val="20"/>
              </w:rPr>
            </w:pPr>
          </w:p>
          <w:p w14:paraId="5C8435D3" w14:textId="77777777" w:rsidR="00E412BC" w:rsidRDefault="00E412BC" w:rsidP="00405551">
            <w:pPr>
              <w:pStyle w:val="Brezrazmikov"/>
              <w:spacing w:line="360" w:lineRule="auto"/>
              <w:jc w:val="left"/>
              <w:rPr>
                <w:b w:val="0"/>
                <w:bCs w:val="0"/>
                <w:sz w:val="20"/>
                <w:szCs w:val="20"/>
              </w:rPr>
            </w:pPr>
          </w:p>
          <w:p w14:paraId="5711CAF3" w14:textId="77777777" w:rsidR="00E412BC" w:rsidRDefault="00E412BC" w:rsidP="00405551">
            <w:pPr>
              <w:pStyle w:val="Brezrazmikov"/>
              <w:spacing w:line="360" w:lineRule="auto"/>
              <w:jc w:val="left"/>
              <w:rPr>
                <w:b w:val="0"/>
                <w:bCs w:val="0"/>
                <w:sz w:val="20"/>
                <w:szCs w:val="20"/>
              </w:rPr>
            </w:pPr>
          </w:p>
          <w:p w14:paraId="60A3AA50" w14:textId="77777777" w:rsidR="00E412BC" w:rsidRDefault="00E412BC" w:rsidP="00405551">
            <w:pPr>
              <w:pStyle w:val="Brezrazmikov"/>
              <w:spacing w:line="360" w:lineRule="auto"/>
              <w:jc w:val="left"/>
              <w:rPr>
                <w:b w:val="0"/>
                <w:bCs w:val="0"/>
                <w:sz w:val="20"/>
                <w:szCs w:val="20"/>
              </w:rPr>
            </w:pPr>
          </w:p>
          <w:p w14:paraId="01C99755" w14:textId="77777777" w:rsidR="00E412BC" w:rsidRPr="007F5BAF" w:rsidRDefault="00E412BC" w:rsidP="00405551">
            <w:pPr>
              <w:pStyle w:val="Brezrazmikov"/>
              <w:spacing w:line="360" w:lineRule="auto"/>
              <w:jc w:val="left"/>
              <w:rPr>
                <w:sz w:val="20"/>
                <w:szCs w:val="20"/>
              </w:rPr>
            </w:pPr>
          </w:p>
        </w:tc>
      </w:tr>
    </w:tbl>
    <w:p w14:paraId="134EF83C" w14:textId="77777777" w:rsidR="00E412BC" w:rsidRDefault="00E412BC" w:rsidP="00642AD0">
      <w:pPr>
        <w:pStyle w:val="Brezrazmikov"/>
        <w:rPr>
          <w:b/>
          <w:bCs/>
          <w:sz w:val="22"/>
          <w:szCs w:val="22"/>
        </w:rPr>
      </w:pPr>
    </w:p>
    <w:p w14:paraId="5795D290" w14:textId="77777777" w:rsidR="00E412BC" w:rsidRDefault="00E412BC" w:rsidP="00642AD0">
      <w:pPr>
        <w:pStyle w:val="Brezrazmikov"/>
        <w:rPr>
          <w:b/>
          <w:bCs/>
          <w:sz w:val="22"/>
          <w:szCs w:val="22"/>
        </w:rPr>
      </w:pPr>
    </w:p>
    <w:p w14:paraId="29BBC411" w14:textId="77777777" w:rsidR="00E412BC" w:rsidRDefault="00E412BC" w:rsidP="00642AD0">
      <w:pPr>
        <w:pStyle w:val="Brezrazmikov"/>
        <w:rPr>
          <w:b/>
          <w:bCs/>
          <w:sz w:val="22"/>
          <w:szCs w:val="22"/>
        </w:rPr>
      </w:pPr>
    </w:p>
    <w:p w14:paraId="235D8D47" w14:textId="2ABA87AD" w:rsidR="00E412BC" w:rsidRPr="00E412BC" w:rsidRDefault="00E412BC" w:rsidP="00E412BC">
      <w:pPr>
        <w:pStyle w:val="Brezrazmikov"/>
        <w:numPr>
          <w:ilvl w:val="0"/>
          <w:numId w:val="19"/>
        </w:numPr>
        <w:rPr>
          <w:b/>
          <w:bCs/>
          <w:color w:val="0070C0"/>
          <w:sz w:val="22"/>
          <w:szCs w:val="22"/>
        </w:rPr>
      </w:pPr>
      <w:r w:rsidRPr="00E412BC">
        <w:rPr>
          <w:color w:val="0070C0"/>
          <w:sz w:val="20"/>
          <w:szCs w:val="20"/>
        </w:rPr>
        <w:t>Vključevanje slovenskih raziskovalcev iz tujine v študijski proces (t.i. krepitev povezanosti Slovencev)</w:t>
      </w:r>
    </w:p>
    <w:tbl>
      <w:tblPr>
        <w:tblStyle w:val="Navadnatabela2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528"/>
      </w:tblGrid>
      <w:tr w:rsidR="00642AD0" w14:paraId="1F8D03FB" w14:textId="77777777" w:rsidTr="00A505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bottom w:val="none" w:sz="0" w:space="0" w:color="auto"/>
            </w:tcBorders>
            <w:shd w:val="clear" w:color="auto" w:fill="F2F2F2" w:themeFill="background1" w:themeFillShade="F2"/>
            <w:vAlign w:val="center"/>
          </w:tcPr>
          <w:p w14:paraId="72A01798" w14:textId="12DEAEB2" w:rsidR="00642AD0" w:rsidRPr="00CF1D2D" w:rsidRDefault="00E412BC" w:rsidP="00282E3A">
            <w:pPr>
              <w:pStyle w:val="Brezrazmikov"/>
              <w:spacing w:line="360" w:lineRule="auto"/>
              <w:jc w:val="left"/>
              <w:rPr>
                <w:sz w:val="20"/>
                <w:szCs w:val="20"/>
              </w:rPr>
            </w:pPr>
            <w:r w:rsidRPr="00CF1D2D">
              <w:rPr>
                <w:sz w:val="20"/>
                <w:szCs w:val="20"/>
              </w:rPr>
              <w:t xml:space="preserve">Ime in priimek raziskovalnega </w:t>
            </w:r>
            <w:r>
              <w:rPr>
                <w:sz w:val="20"/>
                <w:szCs w:val="20"/>
              </w:rPr>
              <w:t>tutorja (visokošolskega učitelja, sodelavca ali raziskovalca), ki bo organiziral obisk</w:t>
            </w:r>
          </w:p>
        </w:tc>
        <w:tc>
          <w:tcPr>
            <w:tcW w:w="5528" w:type="dxa"/>
            <w:tcBorders>
              <w:bottom w:val="none" w:sz="0" w:space="0" w:color="auto"/>
            </w:tcBorders>
            <w:vAlign w:val="center"/>
          </w:tcPr>
          <w:p w14:paraId="02B61D41" w14:textId="77777777" w:rsidR="00642AD0" w:rsidRPr="007F5BAF" w:rsidRDefault="00642AD0" w:rsidP="00282E3A">
            <w:pPr>
              <w:pStyle w:val="Brezrazmikov"/>
              <w:spacing w:line="36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642AD0" w14:paraId="0310E91E" w14:textId="77777777" w:rsidTr="00A505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F2F2F2" w:themeFill="background1" w:themeFillShade="F2"/>
            <w:vAlign w:val="center"/>
          </w:tcPr>
          <w:p w14:paraId="7FDE84F4" w14:textId="47A4D3FE" w:rsidR="00642AD0" w:rsidRPr="00CF1D2D" w:rsidRDefault="00E412BC" w:rsidP="00282E3A">
            <w:pPr>
              <w:pStyle w:val="Brezrazmikov"/>
              <w:spacing w:line="36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Ime in priimek slovenskega raziskovalca iz tujine, ki bo prišel na obisk</w:t>
            </w:r>
          </w:p>
        </w:tc>
        <w:tc>
          <w:tcPr>
            <w:tcW w:w="5528" w:type="dxa"/>
            <w:vAlign w:val="center"/>
          </w:tcPr>
          <w:p w14:paraId="169F9481" w14:textId="77777777" w:rsidR="00642AD0" w:rsidRPr="007F5BAF" w:rsidRDefault="00642AD0" w:rsidP="00282E3A">
            <w:pPr>
              <w:pStyle w:val="Brezrazmikov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42AD0" w14:paraId="77529629" w14:textId="77777777" w:rsidTr="00A505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F2F2F2" w:themeFill="background1" w:themeFillShade="F2"/>
            <w:vAlign w:val="center"/>
          </w:tcPr>
          <w:p w14:paraId="3ACBC59E" w14:textId="10CF54BE" w:rsidR="00642AD0" w:rsidRPr="00CF1D2D" w:rsidRDefault="000A1640" w:rsidP="00282E3A">
            <w:pPr>
              <w:pStyle w:val="Brezrazmikov"/>
              <w:spacing w:line="36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Institucija, na kateri je gost zaposlen</w:t>
            </w:r>
          </w:p>
        </w:tc>
        <w:tc>
          <w:tcPr>
            <w:tcW w:w="5528" w:type="dxa"/>
            <w:vAlign w:val="center"/>
          </w:tcPr>
          <w:p w14:paraId="36690E33" w14:textId="77777777" w:rsidR="00642AD0" w:rsidRPr="007F5BAF" w:rsidRDefault="00642AD0" w:rsidP="00282E3A">
            <w:pPr>
              <w:pStyle w:val="Brezrazmikov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42AD0" w14:paraId="7F7997DE" w14:textId="77777777" w:rsidTr="00A505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none" w:sz="0" w:space="0" w:color="auto"/>
              <w:bottom w:val="none" w:sz="0" w:space="0" w:color="auto"/>
            </w:tcBorders>
            <w:shd w:val="clear" w:color="auto" w:fill="F2F2F2" w:themeFill="background1" w:themeFillShade="F2"/>
            <w:vAlign w:val="center"/>
          </w:tcPr>
          <w:p w14:paraId="4AD24614" w14:textId="7895EBFE" w:rsidR="00642AD0" w:rsidRPr="00CF1D2D" w:rsidRDefault="00642AD0" w:rsidP="00282E3A">
            <w:pPr>
              <w:pStyle w:val="Brezrazmikov"/>
              <w:spacing w:line="360" w:lineRule="auto"/>
              <w:jc w:val="left"/>
              <w:rPr>
                <w:sz w:val="20"/>
                <w:szCs w:val="20"/>
              </w:rPr>
            </w:pPr>
            <w:r w:rsidRPr="00CF1D2D">
              <w:rPr>
                <w:sz w:val="20"/>
                <w:szCs w:val="20"/>
              </w:rPr>
              <w:t xml:space="preserve">Predviden termin </w:t>
            </w:r>
            <w:r>
              <w:rPr>
                <w:sz w:val="20"/>
                <w:szCs w:val="20"/>
              </w:rPr>
              <w:t>obiska</w:t>
            </w:r>
          </w:p>
        </w:tc>
        <w:tc>
          <w:tcPr>
            <w:tcW w:w="552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FD73E2F" w14:textId="77777777" w:rsidR="00642AD0" w:rsidRPr="007F5BAF" w:rsidRDefault="00642AD0" w:rsidP="00282E3A">
            <w:pPr>
              <w:pStyle w:val="Brezrazmikov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42AD0" w14:paraId="494A20AD" w14:textId="77777777" w:rsidTr="00A505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F2F2F2" w:themeFill="background1" w:themeFillShade="F2"/>
            <w:vAlign w:val="center"/>
          </w:tcPr>
          <w:p w14:paraId="4834291D" w14:textId="02858851" w:rsidR="00642AD0" w:rsidRPr="00CF1D2D" w:rsidRDefault="000A1640" w:rsidP="00282E3A">
            <w:pPr>
              <w:pStyle w:val="Brezrazmikov"/>
              <w:spacing w:line="36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Delovni naslov predavanja</w:t>
            </w:r>
          </w:p>
        </w:tc>
        <w:tc>
          <w:tcPr>
            <w:tcW w:w="5528" w:type="dxa"/>
            <w:vAlign w:val="center"/>
          </w:tcPr>
          <w:p w14:paraId="141A1FFE" w14:textId="77777777" w:rsidR="00642AD0" w:rsidRPr="007F5BAF" w:rsidRDefault="00642AD0" w:rsidP="00282E3A">
            <w:pPr>
              <w:pStyle w:val="Brezrazmikov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A1640" w14:paraId="381F4934" w14:textId="77777777" w:rsidTr="00A505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F2F2F2" w:themeFill="background1" w:themeFillShade="F2"/>
            <w:vAlign w:val="center"/>
          </w:tcPr>
          <w:p w14:paraId="4D317AFF" w14:textId="72CEA590" w:rsidR="000A1640" w:rsidRDefault="000A1640" w:rsidP="00282E3A">
            <w:pPr>
              <w:pStyle w:val="Brezrazmikov"/>
              <w:spacing w:line="36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Študijski program, letnik in predmet, v okviru katerega bo predavanje izvedeno</w:t>
            </w:r>
          </w:p>
        </w:tc>
        <w:tc>
          <w:tcPr>
            <w:tcW w:w="5528" w:type="dxa"/>
            <w:vAlign w:val="center"/>
          </w:tcPr>
          <w:p w14:paraId="7E48562F" w14:textId="77777777" w:rsidR="000A1640" w:rsidRPr="007F5BAF" w:rsidRDefault="000A1640" w:rsidP="00282E3A">
            <w:pPr>
              <w:pStyle w:val="Brezrazmikov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A1640" w:rsidRPr="007F5BAF" w14:paraId="1890615C" w14:textId="77777777" w:rsidTr="004055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2"/>
            <w:shd w:val="clear" w:color="auto" w:fill="F2F2F2" w:themeFill="background1" w:themeFillShade="F2"/>
            <w:vAlign w:val="center"/>
          </w:tcPr>
          <w:p w14:paraId="20F95721" w14:textId="2B0D3FA6" w:rsidR="000A1640" w:rsidRPr="007F5BAF" w:rsidRDefault="000A1640" w:rsidP="00405551">
            <w:pPr>
              <w:pStyle w:val="Brezrazmikov"/>
              <w:spacing w:line="36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Kratko pojasnilo, kako bo izvedeni obisk prispeval k razvoju znanstvene pismenosti študentov </w:t>
            </w:r>
            <w:r w:rsidRPr="00CF1D2D">
              <w:rPr>
                <w:b w:val="0"/>
                <w:bCs w:val="0"/>
                <w:sz w:val="20"/>
                <w:szCs w:val="20"/>
              </w:rPr>
              <w:t>(do 2.000 znakov</w:t>
            </w:r>
            <w:r>
              <w:rPr>
                <w:b w:val="0"/>
                <w:bCs w:val="0"/>
                <w:sz w:val="20"/>
                <w:szCs w:val="20"/>
              </w:rPr>
              <w:t xml:space="preserve"> brez presledkov</w:t>
            </w:r>
            <w:r w:rsidRPr="00CF1D2D">
              <w:rPr>
                <w:b w:val="0"/>
                <w:bCs w:val="0"/>
                <w:sz w:val="20"/>
                <w:szCs w:val="20"/>
              </w:rPr>
              <w:t>):</w:t>
            </w:r>
          </w:p>
        </w:tc>
      </w:tr>
      <w:tr w:rsidR="000A1640" w:rsidRPr="007F5BAF" w14:paraId="640BB968" w14:textId="77777777" w:rsidTr="00405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2"/>
            <w:vAlign w:val="center"/>
          </w:tcPr>
          <w:p w14:paraId="75F3CE20" w14:textId="77777777" w:rsidR="000A1640" w:rsidRDefault="000A1640" w:rsidP="00405551">
            <w:pPr>
              <w:pStyle w:val="Brezrazmikov"/>
              <w:spacing w:line="360" w:lineRule="auto"/>
              <w:jc w:val="left"/>
              <w:rPr>
                <w:b w:val="0"/>
                <w:bCs w:val="0"/>
                <w:sz w:val="20"/>
                <w:szCs w:val="20"/>
              </w:rPr>
            </w:pPr>
          </w:p>
          <w:p w14:paraId="25379B4F" w14:textId="77777777" w:rsidR="000A1640" w:rsidRDefault="000A1640" w:rsidP="00405551">
            <w:pPr>
              <w:pStyle w:val="Brezrazmikov"/>
              <w:spacing w:line="360" w:lineRule="auto"/>
              <w:jc w:val="left"/>
              <w:rPr>
                <w:b w:val="0"/>
                <w:bCs w:val="0"/>
                <w:sz w:val="20"/>
                <w:szCs w:val="20"/>
              </w:rPr>
            </w:pPr>
          </w:p>
          <w:p w14:paraId="614DFEF0" w14:textId="77777777" w:rsidR="000A1640" w:rsidRDefault="000A1640" w:rsidP="00405551">
            <w:pPr>
              <w:pStyle w:val="Brezrazmikov"/>
              <w:spacing w:line="360" w:lineRule="auto"/>
              <w:jc w:val="left"/>
              <w:rPr>
                <w:b w:val="0"/>
                <w:bCs w:val="0"/>
                <w:sz w:val="20"/>
                <w:szCs w:val="20"/>
              </w:rPr>
            </w:pPr>
          </w:p>
          <w:p w14:paraId="083A23D8" w14:textId="77777777" w:rsidR="000A1640" w:rsidRDefault="000A1640" w:rsidP="00405551">
            <w:pPr>
              <w:pStyle w:val="Brezrazmikov"/>
              <w:spacing w:line="360" w:lineRule="auto"/>
              <w:jc w:val="left"/>
              <w:rPr>
                <w:b w:val="0"/>
                <w:bCs w:val="0"/>
                <w:sz w:val="20"/>
                <w:szCs w:val="20"/>
              </w:rPr>
            </w:pPr>
          </w:p>
          <w:p w14:paraId="397DC31A" w14:textId="77777777" w:rsidR="000A1640" w:rsidRDefault="000A1640" w:rsidP="00405551">
            <w:pPr>
              <w:pStyle w:val="Brezrazmikov"/>
              <w:spacing w:line="360" w:lineRule="auto"/>
              <w:jc w:val="left"/>
              <w:rPr>
                <w:b w:val="0"/>
                <w:bCs w:val="0"/>
                <w:sz w:val="20"/>
                <w:szCs w:val="20"/>
              </w:rPr>
            </w:pPr>
          </w:p>
          <w:p w14:paraId="28B287AD" w14:textId="77777777" w:rsidR="000A1640" w:rsidRPr="007F5BAF" w:rsidRDefault="000A1640" w:rsidP="00405551">
            <w:pPr>
              <w:pStyle w:val="Brezrazmikov"/>
              <w:spacing w:line="360" w:lineRule="auto"/>
              <w:jc w:val="left"/>
              <w:rPr>
                <w:sz w:val="20"/>
                <w:szCs w:val="20"/>
              </w:rPr>
            </w:pPr>
          </w:p>
        </w:tc>
      </w:tr>
      <w:tr w:rsidR="000A1640" w:rsidRPr="007F5BAF" w14:paraId="07B662D6" w14:textId="77777777" w:rsidTr="004055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2"/>
            <w:vAlign w:val="center"/>
          </w:tcPr>
          <w:p w14:paraId="276924D2" w14:textId="44C484C4" w:rsidR="000A1640" w:rsidRPr="000A1640" w:rsidRDefault="000A1640" w:rsidP="00405551">
            <w:pPr>
              <w:pStyle w:val="Brezrazmikov"/>
              <w:spacing w:line="360" w:lineRule="auto"/>
              <w:jc w:val="left"/>
              <w:rPr>
                <w:bCs w:val="0"/>
                <w:sz w:val="20"/>
                <w:szCs w:val="20"/>
              </w:rPr>
            </w:pPr>
            <w:r w:rsidRPr="000A1640">
              <w:rPr>
                <w:bCs w:val="0"/>
                <w:sz w:val="20"/>
                <w:szCs w:val="20"/>
              </w:rPr>
              <w:t>Kot ločeni dokument obvezno priložite življenjepis slovenskega raziskovalca iz tujine, ki ga nameravate vključiti v študijski proces.</w:t>
            </w:r>
          </w:p>
        </w:tc>
      </w:tr>
    </w:tbl>
    <w:p w14:paraId="3B48DD2C" w14:textId="77777777" w:rsidR="004C58DD" w:rsidRDefault="004C58DD" w:rsidP="004C58DD">
      <w:pPr>
        <w:pStyle w:val="Brezrazmikov"/>
        <w:rPr>
          <w:b/>
          <w:bCs/>
          <w:sz w:val="22"/>
          <w:szCs w:val="22"/>
        </w:rPr>
      </w:pPr>
    </w:p>
    <w:p w14:paraId="2276A102" w14:textId="77777777" w:rsidR="00704BEF" w:rsidRDefault="00704BEF" w:rsidP="00704BEF">
      <w:pPr>
        <w:pStyle w:val="Brezrazmikov"/>
        <w:ind w:left="1080"/>
        <w:rPr>
          <w:b/>
          <w:bCs/>
          <w:sz w:val="22"/>
          <w:szCs w:val="22"/>
        </w:rPr>
      </w:pPr>
    </w:p>
    <w:p w14:paraId="7251B520" w14:textId="77777777" w:rsidR="00BE1E8D" w:rsidRDefault="00BE1E8D" w:rsidP="00BE1E8D">
      <w:pPr>
        <w:pStyle w:val="Brezrazmikov"/>
        <w:rPr>
          <w:sz w:val="20"/>
          <w:szCs w:val="20"/>
        </w:rPr>
      </w:pPr>
    </w:p>
    <w:p w14:paraId="31DB91CD" w14:textId="77777777" w:rsidR="00BE1E8D" w:rsidRDefault="00BE1E8D" w:rsidP="00BE1E8D">
      <w:pPr>
        <w:pStyle w:val="Brezrazmikov"/>
        <w:rPr>
          <w:sz w:val="20"/>
          <w:szCs w:val="20"/>
        </w:rPr>
      </w:pPr>
    </w:p>
    <w:p w14:paraId="6EEB671C" w14:textId="77777777" w:rsidR="00642AD0" w:rsidRDefault="00642AD0" w:rsidP="00BE1E8D">
      <w:pPr>
        <w:pStyle w:val="Brezrazmikov"/>
        <w:rPr>
          <w:sz w:val="20"/>
          <w:szCs w:val="20"/>
        </w:rPr>
      </w:pPr>
    </w:p>
    <w:p w14:paraId="36C53325" w14:textId="77777777" w:rsidR="00642AD0" w:rsidRDefault="00642AD0" w:rsidP="00BE1E8D">
      <w:pPr>
        <w:pStyle w:val="Brezrazmikov"/>
        <w:rPr>
          <w:sz w:val="20"/>
          <w:szCs w:val="20"/>
        </w:rPr>
      </w:pPr>
    </w:p>
    <w:p w14:paraId="5940D244" w14:textId="03AEEEE4" w:rsidR="00BE1E8D" w:rsidRPr="00E17E7D" w:rsidRDefault="00BE1E8D" w:rsidP="00BE1E8D">
      <w:pPr>
        <w:pStyle w:val="Brezrazmikov"/>
        <w:rPr>
          <w:sz w:val="20"/>
          <w:szCs w:val="20"/>
        </w:rPr>
      </w:pPr>
      <w:r w:rsidRPr="00E17E7D">
        <w:rPr>
          <w:sz w:val="20"/>
          <w:szCs w:val="20"/>
        </w:rPr>
        <w:t>Datum:</w:t>
      </w:r>
      <w:r w:rsidRPr="00E17E7D">
        <w:rPr>
          <w:sz w:val="20"/>
          <w:szCs w:val="20"/>
        </w:rPr>
        <w:tab/>
      </w:r>
      <w:r w:rsidRPr="00E17E7D">
        <w:rPr>
          <w:sz w:val="20"/>
          <w:szCs w:val="20"/>
        </w:rPr>
        <w:tab/>
      </w:r>
      <w:r w:rsidRPr="00E17E7D">
        <w:rPr>
          <w:sz w:val="20"/>
          <w:szCs w:val="20"/>
        </w:rPr>
        <w:tab/>
      </w:r>
      <w:r w:rsidRPr="00E17E7D">
        <w:rPr>
          <w:sz w:val="20"/>
          <w:szCs w:val="20"/>
        </w:rPr>
        <w:tab/>
      </w:r>
      <w:r w:rsidRPr="00E17E7D">
        <w:rPr>
          <w:sz w:val="20"/>
          <w:szCs w:val="20"/>
        </w:rPr>
        <w:tab/>
      </w:r>
      <w:r w:rsidRPr="00E17E7D">
        <w:rPr>
          <w:sz w:val="20"/>
          <w:szCs w:val="20"/>
        </w:rPr>
        <w:tab/>
      </w:r>
      <w:r w:rsidRPr="00E17E7D">
        <w:rPr>
          <w:sz w:val="20"/>
          <w:szCs w:val="20"/>
        </w:rPr>
        <w:tab/>
      </w:r>
      <w:r w:rsidR="00AD1B50">
        <w:rPr>
          <w:sz w:val="20"/>
          <w:szCs w:val="20"/>
        </w:rPr>
        <w:tab/>
      </w:r>
      <w:r w:rsidRPr="00E17E7D">
        <w:rPr>
          <w:sz w:val="20"/>
          <w:szCs w:val="20"/>
        </w:rPr>
        <w:t>Podpis dekana/dekanje:</w:t>
      </w:r>
    </w:p>
    <w:p w14:paraId="26CF6F98" w14:textId="77777777" w:rsidR="00BE1E8D" w:rsidRPr="00E17E7D" w:rsidRDefault="00BE1E8D" w:rsidP="00BE1E8D">
      <w:pPr>
        <w:pStyle w:val="Brezrazmikov"/>
        <w:rPr>
          <w:sz w:val="20"/>
          <w:szCs w:val="20"/>
        </w:rPr>
      </w:pPr>
      <w:r w:rsidRPr="00E17E7D">
        <w:rPr>
          <w:sz w:val="20"/>
          <w:szCs w:val="20"/>
        </w:rPr>
        <w:tab/>
      </w:r>
      <w:r w:rsidRPr="00E17E7D">
        <w:rPr>
          <w:sz w:val="20"/>
          <w:szCs w:val="20"/>
        </w:rPr>
        <w:tab/>
      </w:r>
      <w:r w:rsidRPr="00E17E7D">
        <w:rPr>
          <w:sz w:val="20"/>
          <w:szCs w:val="20"/>
        </w:rPr>
        <w:tab/>
      </w:r>
      <w:r w:rsidRPr="00E17E7D">
        <w:rPr>
          <w:sz w:val="20"/>
          <w:szCs w:val="20"/>
        </w:rPr>
        <w:tab/>
      </w:r>
      <w:r w:rsidRPr="00E17E7D">
        <w:rPr>
          <w:sz w:val="20"/>
          <w:szCs w:val="20"/>
        </w:rPr>
        <w:tab/>
      </w:r>
      <w:r w:rsidRPr="00E17E7D">
        <w:rPr>
          <w:sz w:val="20"/>
          <w:szCs w:val="20"/>
        </w:rPr>
        <w:tab/>
      </w:r>
    </w:p>
    <w:p w14:paraId="7EF8DB7A" w14:textId="77777777" w:rsidR="00BE1E8D" w:rsidRPr="00E17E7D" w:rsidRDefault="00BE1E8D" w:rsidP="00BE1E8D">
      <w:pPr>
        <w:pStyle w:val="Brezrazmikov"/>
        <w:rPr>
          <w:sz w:val="20"/>
          <w:szCs w:val="20"/>
        </w:rPr>
      </w:pPr>
      <w:r w:rsidRPr="00E17E7D">
        <w:rPr>
          <w:sz w:val="20"/>
          <w:szCs w:val="20"/>
        </w:rPr>
        <w:tab/>
      </w:r>
      <w:r w:rsidRPr="00E17E7D">
        <w:rPr>
          <w:sz w:val="20"/>
          <w:szCs w:val="20"/>
        </w:rPr>
        <w:tab/>
      </w:r>
      <w:r w:rsidRPr="00E17E7D">
        <w:rPr>
          <w:sz w:val="20"/>
          <w:szCs w:val="20"/>
        </w:rPr>
        <w:tab/>
      </w:r>
      <w:r w:rsidRPr="00E17E7D">
        <w:rPr>
          <w:sz w:val="20"/>
          <w:szCs w:val="20"/>
        </w:rPr>
        <w:tab/>
      </w:r>
      <w:r w:rsidRPr="00E17E7D">
        <w:rPr>
          <w:sz w:val="20"/>
          <w:szCs w:val="20"/>
        </w:rPr>
        <w:tab/>
      </w:r>
      <w:r w:rsidRPr="00E17E7D">
        <w:rPr>
          <w:sz w:val="20"/>
          <w:szCs w:val="20"/>
        </w:rPr>
        <w:tab/>
      </w:r>
      <w:r w:rsidRPr="00E17E7D">
        <w:rPr>
          <w:sz w:val="20"/>
          <w:szCs w:val="20"/>
        </w:rPr>
        <w:tab/>
      </w:r>
      <w:r w:rsidRPr="00E17E7D">
        <w:rPr>
          <w:sz w:val="20"/>
          <w:szCs w:val="20"/>
        </w:rPr>
        <w:tab/>
        <w:t>________________________</w:t>
      </w:r>
    </w:p>
    <w:p w14:paraId="2C08DF8B" w14:textId="77777777" w:rsidR="00BE1E8D" w:rsidRPr="00704BEF" w:rsidRDefault="00BE1E8D" w:rsidP="00BE1E8D">
      <w:pPr>
        <w:pStyle w:val="Brezrazmikov"/>
        <w:rPr>
          <w:sz w:val="22"/>
          <w:szCs w:val="22"/>
        </w:rPr>
      </w:pPr>
    </w:p>
    <w:p w14:paraId="0C92429D" w14:textId="5710E1E4" w:rsidR="004C58DD" w:rsidRDefault="004C58DD" w:rsidP="00830275">
      <w:pPr>
        <w:spacing w:line="270" w:lineRule="exact"/>
        <w:jc w:val="both"/>
        <w:rPr>
          <w:b/>
          <w:bCs/>
          <w:sz w:val="22"/>
          <w:szCs w:val="22"/>
        </w:rPr>
      </w:pPr>
    </w:p>
    <w:sectPr w:rsidR="004C58DD" w:rsidSect="005248FE">
      <w:headerReference w:type="default" r:id="rId11"/>
      <w:headerReference w:type="first" r:id="rId12"/>
      <w:footerReference w:type="first" r:id="rId13"/>
      <w:pgSz w:w="11906" w:h="16838"/>
      <w:pgMar w:top="1644" w:right="1644" w:bottom="1814" w:left="1644" w:header="1871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D6F36" w14:textId="77777777" w:rsidR="0080071D" w:rsidRDefault="0080071D" w:rsidP="0065275D">
      <w:pPr>
        <w:spacing w:after="0" w:line="240" w:lineRule="auto"/>
      </w:pPr>
      <w:r>
        <w:separator/>
      </w:r>
    </w:p>
  </w:endnote>
  <w:endnote w:type="continuationSeparator" w:id="0">
    <w:p w14:paraId="79556726" w14:textId="77777777" w:rsidR="0080071D" w:rsidRDefault="0080071D" w:rsidP="00652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niverza Sans">
    <w:altName w:val="Courier New"/>
    <w:panose1 w:val="00000600000000000000"/>
    <w:charset w:val="EE"/>
    <w:family w:val="swiss"/>
    <w:pitch w:val="variable"/>
    <w:sig w:usb0="00000001" w:usb1="0000A4FB" w:usb2="0000002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3CDB6" w14:textId="1A344BCC" w:rsidR="00BC2B04" w:rsidRDefault="00BC2B04" w:rsidP="00BC2B04">
    <w:pPr>
      <w:pStyle w:val="Noga"/>
      <w:jc w:val="right"/>
    </w:pPr>
  </w:p>
  <w:p w14:paraId="64003A42" w14:textId="77777777" w:rsidR="00DA6F60" w:rsidRPr="00A60BDD" w:rsidRDefault="00DA6F60">
    <w:pPr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2E9D0" w14:textId="77777777" w:rsidR="0080071D" w:rsidRDefault="0080071D" w:rsidP="0065275D">
      <w:pPr>
        <w:spacing w:after="0" w:line="240" w:lineRule="auto"/>
      </w:pPr>
      <w:r>
        <w:separator/>
      </w:r>
    </w:p>
  </w:footnote>
  <w:footnote w:type="continuationSeparator" w:id="0">
    <w:p w14:paraId="2510BB7A" w14:textId="77777777" w:rsidR="0080071D" w:rsidRDefault="0080071D" w:rsidP="00652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D3687" w14:textId="77777777" w:rsidR="00073732" w:rsidRDefault="00F23477" w:rsidP="002D5A62">
    <w:r>
      <w:rPr>
        <w:noProof/>
        <w:lang w:eastAsia="sl-SI"/>
      </w:rPr>
      <w:drawing>
        <wp:anchor distT="0" distB="0" distL="114300" distR="114300" simplePos="0" relativeHeight="251661312" behindDoc="1" locked="0" layoutInCell="1" allowOverlap="1" wp14:anchorId="3F26AB70" wp14:editId="498BC93E">
          <wp:simplePos x="0" y="0"/>
          <wp:positionH relativeFrom="column">
            <wp:posOffset>-1043940</wp:posOffset>
          </wp:positionH>
          <wp:positionV relativeFrom="page">
            <wp:posOffset>0</wp:posOffset>
          </wp:positionV>
          <wp:extent cx="7559675" cy="3599815"/>
          <wp:effectExtent l="0" t="0" r="3175" b="635"/>
          <wp:wrapNone/>
          <wp:docPr id="1033906752" name="Slika 2" descr="Univerza v Ljublj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2613060" name="Slika 2" descr="Univerza v Ljublj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3599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FC68C" w14:textId="77777777" w:rsidR="009B0E43" w:rsidRDefault="00DA6F60" w:rsidP="00EB324F">
    <w:r>
      <w:rPr>
        <w:noProof/>
        <w:sz w:val="12"/>
        <w:szCs w:val="12"/>
        <w:lang w:eastAsia="sl-SI"/>
      </w:rPr>
      <w:drawing>
        <wp:anchor distT="0" distB="0" distL="114300" distR="114300" simplePos="0" relativeHeight="251657216" behindDoc="1" locked="0" layoutInCell="1" allowOverlap="1" wp14:anchorId="12B43C66" wp14:editId="277DC59C">
          <wp:simplePos x="0" y="0"/>
          <wp:positionH relativeFrom="page">
            <wp:posOffset>-215900</wp:posOffset>
          </wp:positionH>
          <wp:positionV relativeFrom="page">
            <wp:posOffset>0</wp:posOffset>
          </wp:positionV>
          <wp:extent cx="7560000" cy="3600000"/>
          <wp:effectExtent l="0" t="0" r="0" b="0"/>
          <wp:wrapNone/>
          <wp:docPr id="2084117456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801613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36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80AC24" w14:textId="77777777" w:rsidR="00AC0843" w:rsidRDefault="00AC0843" w:rsidP="00EB324F"/>
  <w:p w14:paraId="1E58E5A1" w14:textId="77777777" w:rsidR="004F3D61" w:rsidRDefault="004F3D61" w:rsidP="00EB324F"/>
  <w:p w14:paraId="536E1167" w14:textId="77777777" w:rsidR="002C7AB8" w:rsidRPr="00D21B6A" w:rsidRDefault="002C7AB8" w:rsidP="00654F20">
    <w:pPr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82BDA"/>
    <w:multiLevelType w:val="hybridMultilevel"/>
    <w:tmpl w:val="13E0E8E4"/>
    <w:lvl w:ilvl="0" w:tplc="484AACF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E01A8"/>
    <w:multiLevelType w:val="hybridMultilevel"/>
    <w:tmpl w:val="1AE4DC30"/>
    <w:lvl w:ilvl="0" w:tplc="CC44CD06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2E74B5" w:themeColor="accent1" w:themeShade="BF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1A4A99"/>
    <w:multiLevelType w:val="hybridMultilevel"/>
    <w:tmpl w:val="DC22B3EA"/>
    <w:lvl w:ilvl="0" w:tplc="8FA89686">
      <w:start w:val="2"/>
      <w:numFmt w:val="lowerLetter"/>
      <w:lvlText w:val="%1)"/>
      <w:lvlJc w:val="left"/>
      <w:pPr>
        <w:ind w:left="1068" w:hanging="360"/>
      </w:pPr>
      <w:rPr>
        <w:rFonts w:hint="default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2148" w:hanging="360"/>
      </w:pPr>
    </w:lvl>
    <w:lvl w:ilvl="2" w:tplc="0424001B" w:tentative="1">
      <w:start w:val="1"/>
      <w:numFmt w:val="lowerRoman"/>
      <w:lvlText w:val="%3."/>
      <w:lvlJc w:val="right"/>
      <w:pPr>
        <w:ind w:left="2868" w:hanging="180"/>
      </w:pPr>
    </w:lvl>
    <w:lvl w:ilvl="3" w:tplc="0424000F" w:tentative="1">
      <w:start w:val="1"/>
      <w:numFmt w:val="decimal"/>
      <w:lvlText w:val="%4."/>
      <w:lvlJc w:val="left"/>
      <w:pPr>
        <w:ind w:left="3588" w:hanging="360"/>
      </w:pPr>
    </w:lvl>
    <w:lvl w:ilvl="4" w:tplc="04240019" w:tentative="1">
      <w:start w:val="1"/>
      <w:numFmt w:val="lowerLetter"/>
      <w:lvlText w:val="%5."/>
      <w:lvlJc w:val="left"/>
      <w:pPr>
        <w:ind w:left="4308" w:hanging="360"/>
      </w:pPr>
    </w:lvl>
    <w:lvl w:ilvl="5" w:tplc="0424001B" w:tentative="1">
      <w:start w:val="1"/>
      <w:numFmt w:val="lowerRoman"/>
      <w:lvlText w:val="%6."/>
      <w:lvlJc w:val="right"/>
      <w:pPr>
        <w:ind w:left="5028" w:hanging="180"/>
      </w:pPr>
    </w:lvl>
    <w:lvl w:ilvl="6" w:tplc="0424000F" w:tentative="1">
      <w:start w:val="1"/>
      <w:numFmt w:val="decimal"/>
      <w:lvlText w:val="%7."/>
      <w:lvlJc w:val="left"/>
      <w:pPr>
        <w:ind w:left="5748" w:hanging="360"/>
      </w:pPr>
    </w:lvl>
    <w:lvl w:ilvl="7" w:tplc="04240019" w:tentative="1">
      <w:start w:val="1"/>
      <w:numFmt w:val="lowerLetter"/>
      <w:lvlText w:val="%8."/>
      <w:lvlJc w:val="left"/>
      <w:pPr>
        <w:ind w:left="6468" w:hanging="360"/>
      </w:pPr>
    </w:lvl>
    <w:lvl w:ilvl="8" w:tplc="0424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27C54EE"/>
    <w:multiLevelType w:val="multilevel"/>
    <w:tmpl w:val="3426F85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7CE6AC7"/>
    <w:multiLevelType w:val="hybridMultilevel"/>
    <w:tmpl w:val="B1D8605C"/>
    <w:lvl w:ilvl="0" w:tplc="C168621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63C19"/>
    <w:multiLevelType w:val="hybridMultilevel"/>
    <w:tmpl w:val="293C26CC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5D69D2"/>
    <w:multiLevelType w:val="hybridMultilevel"/>
    <w:tmpl w:val="5B78644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BD3945"/>
    <w:multiLevelType w:val="hybridMultilevel"/>
    <w:tmpl w:val="74988EF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AD6E57"/>
    <w:multiLevelType w:val="multilevel"/>
    <w:tmpl w:val="86525702"/>
    <w:styleLink w:val="Alineja"/>
    <w:lvl w:ilvl="0">
      <w:start w:val="1"/>
      <w:numFmt w:val="bullet"/>
      <w:lvlText w:val="-"/>
      <w:lvlJc w:val="left"/>
      <w:pPr>
        <w:ind w:left="360" w:hanging="360"/>
      </w:pPr>
      <w:rPr>
        <w:rFonts w:ascii="Univerza Sans" w:eastAsia="Calibri" w:hAnsi="Univerza Sans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633ACF"/>
    <w:multiLevelType w:val="hybridMultilevel"/>
    <w:tmpl w:val="9F9CCED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7625A9"/>
    <w:multiLevelType w:val="hybridMultilevel"/>
    <w:tmpl w:val="293C26CC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73649BC"/>
    <w:multiLevelType w:val="hybridMultilevel"/>
    <w:tmpl w:val="09EAC4F0"/>
    <w:lvl w:ilvl="0" w:tplc="0424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9593E4D"/>
    <w:multiLevelType w:val="hybridMultilevel"/>
    <w:tmpl w:val="25DE29F4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19401C3"/>
    <w:multiLevelType w:val="hybridMultilevel"/>
    <w:tmpl w:val="25DE29F4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5767ECD"/>
    <w:multiLevelType w:val="hybridMultilevel"/>
    <w:tmpl w:val="B042882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8304B4"/>
    <w:multiLevelType w:val="hybridMultilevel"/>
    <w:tmpl w:val="25DE29F4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7845211"/>
    <w:multiLevelType w:val="hybridMultilevel"/>
    <w:tmpl w:val="293C26CC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7ED04E3"/>
    <w:multiLevelType w:val="hybridMultilevel"/>
    <w:tmpl w:val="A6988D4E"/>
    <w:lvl w:ilvl="0" w:tplc="71006B1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9517B7D"/>
    <w:multiLevelType w:val="hybridMultilevel"/>
    <w:tmpl w:val="F3F8350C"/>
    <w:lvl w:ilvl="0" w:tplc="2020CB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B20B30"/>
    <w:multiLevelType w:val="hybridMultilevel"/>
    <w:tmpl w:val="DC4A9B6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A722B8"/>
    <w:multiLevelType w:val="hybridMultilevel"/>
    <w:tmpl w:val="16843980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29940398">
    <w:abstractNumId w:val="8"/>
  </w:num>
  <w:num w:numId="2" w16cid:durableId="1002202354">
    <w:abstractNumId w:val="0"/>
  </w:num>
  <w:num w:numId="3" w16cid:durableId="1065378872">
    <w:abstractNumId w:val="6"/>
  </w:num>
  <w:num w:numId="4" w16cid:durableId="1543404434">
    <w:abstractNumId w:val="19"/>
  </w:num>
  <w:num w:numId="5" w16cid:durableId="1266232254">
    <w:abstractNumId w:val="9"/>
  </w:num>
  <w:num w:numId="6" w16cid:durableId="1958367651">
    <w:abstractNumId w:val="4"/>
  </w:num>
  <w:num w:numId="7" w16cid:durableId="233125149">
    <w:abstractNumId w:val="14"/>
  </w:num>
  <w:num w:numId="8" w16cid:durableId="441531262">
    <w:abstractNumId w:val="17"/>
  </w:num>
  <w:num w:numId="9" w16cid:durableId="168328720">
    <w:abstractNumId w:val="18"/>
  </w:num>
  <w:num w:numId="10" w16cid:durableId="903026048">
    <w:abstractNumId w:val="13"/>
  </w:num>
  <w:num w:numId="11" w16cid:durableId="2070957783">
    <w:abstractNumId w:val="7"/>
  </w:num>
  <w:num w:numId="12" w16cid:durableId="1221556003">
    <w:abstractNumId w:val="2"/>
  </w:num>
  <w:num w:numId="13" w16cid:durableId="1335644148">
    <w:abstractNumId w:val="5"/>
  </w:num>
  <w:num w:numId="14" w16cid:durableId="255477802">
    <w:abstractNumId w:val="16"/>
  </w:num>
  <w:num w:numId="15" w16cid:durableId="1909338392">
    <w:abstractNumId w:val="15"/>
  </w:num>
  <w:num w:numId="16" w16cid:durableId="311908580">
    <w:abstractNumId w:val="10"/>
  </w:num>
  <w:num w:numId="17" w16cid:durableId="1319193622">
    <w:abstractNumId w:val="12"/>
  </w:num>
  <w:num w:numId="18" w16cid:durableId="474487970">
    <w:abstractNumId w:val="11"/>
  </w:num>
  <w:num w:numId="19" w16cid:durableId="1955017995">
    <w:abstractNumId w:val="1"/>
  </w:num>
  <w:num w:numId="20" w16cid:durableId="1545406253">
    <w:abstractNumId w:val="20"/>
  </w:num>
  <w:num w:numId="21" w16cid:durableId="758061990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144"/>
    <w:rsid w:val="00006F5E"/>
    <w:rsid w:val="00017D1F"/>
    <w:rsid w:val="00017EC4"/>
    <w:rsid w:val="00020383"/>
    <w:rsid w:val="00034379"/>
    <w:rsid w:val="00053293"/>
    <w:rsid w:val="0005361E"/>
    <w:rsid w:val="0006677D"/>
    <w:rsid w:val="00070F87"/>
    <w:rsid w:val="00073732"/>
    <w:rsid w:val="000A1640"/>
    <w:rsid w:val="000A3714"/>
    <w:rsid w:val="000B5260"/>
    <w:rsid w:val="000C0C5E"/>
    <w:rsid w:val="000C4F49"/>
    <w:rsid w:val="000D0B01"/>
    <w:rsid w:val="000D4C36"/>
    <w:rsid w:val="000E6718"/>
    <w:rsid w:val="001067EC"/>
    <w:rsid w:val="001206B6"/>
    <w:rsid w:val="00141144"/>
    <w:rsid w:val="00142ABC"/>
    <w:rsid w:val="00156955"/>
    <w:rsid w:val="00163E48"/>
    <w:rsid w:val="00175D01"/>
    <w:rsid w:val="00181582"/>
    <w:rsid w:val="00187888"/>
    <w:rsid w:val="00190DBB"/>
    <w:rsid w:val="00191672"/>
    <w:rsid w:val="00192032"/>
    <w:rsid w:val="001963D8"/>
    <w:rsid w:val="001B2F59"/>
    <w:rsid w:val="001C4A43"/>
    <w:rsid w:val="001C4B58"/>
    <w:rsid w:val="001E79E3"/>
    <w:rsid w:val="001F1560"/>
    <w:rsid w:val="001F21EC"/>
    <w:rsid w:val="001F28AC"/>
    <w:rsid w:val="00205A8A"/>
    <w:rsid w:val="00207336"/>
    <w:rsid w:val="00232114"/>
    <w:rsid w:val="0024065D"/>
    <w:rsid w:val="00267009"/>
    <w:rsid w:val="002948F4"/>
    <w:rsid w:val="002B67C4"/>
    <w:rsid w:val="002C5759"/>
    <w:rsid w:val="002C7AB8"/>
    <w:rsid w:val="002D4162"/>
    <w:rsid w:val="002D5A62"/>
    <w:rsid w:val="002E09AC"/>
    <w:rsid w:val="002E0A87"/>
    <w:rsid w:val="002E0DE1"/>
    <w:rsid w:val="002E3006"/>
    <w:rsid w:val="002E426C"/>
    <w:rsid w:val="002E4A60"/>
    <w:rsid w:val="002F24CD"/>
    <w:rsid w:val="002F630D"/>
    <w:rsid w:val="0031341C"/>
    <w:rsid w:val="00325F00"/>
    <w:rsid w:val="0034094B"/>
    <w:rsid w:val="00362E86"/>
    <w:rsid w:val="0036469B"/>
    <w:rsid w:val="00365A79"/>
    <w:rsid w:val="003770B0"/>
    <w:rsid w:val="003852F9"/>
    <w:rsid w:val="003934E3"/>
    <w:rsid w:val="00396965"/>
    <w:rsid w:val="003A6484"/>
    <w:rsid w:val="003B227C"/>
    <w:rsid w:val="003C2EC5"/>
    <w:rsid w:val="003C4589"/>
    <w:rsid w:val="003D4075"/>
    <w:rsid w:val="003D6D19"/>
    <w:rsid w:val="003E44CD"/>
    <w:rsid w:val="0040110D"/>
    <w:rsid w:val="00433BA1"/>
    <w:rsid w:val="00440A46"/>
    <w:rsid w:val="004417B8"/>
    <w:rsid w:val="00463792"/>
    <w:rsid w:val="0046572D"/>
    <w:rsid w:val="004774AE"/>
    <w:rsid w:val="004976DB"/>
    <w:rsid w:val="004B26BF"/>
    <w:rsid w:val="004C58DD"/>
    <w:rsid w:val="004D14DB"/>
    <w:rsid w:val="004E1834"/>
    <w:rsid w:val="004E25E2"/>
    <w:rsid w:val="004E2F9E"/>
    <w:rsid w:val="004E59FD"/>
    <w:rsid w:val="004F3D61"/>
    <w:rsid w:val="004F6AD4"/>
    <w:rsid w:val="005248FE"/>
    <w:rsid w:val="00534E03"/>
    <w:rsid w:val="00544DCE"/>
    <w:rsid w:val="005456BC"/>
    <w:rsid w:val="00554AD9"/>
    <w:rsid w:val="005577F0"/>
    <w:rsid w:val="005611CE"/>
    <w:rsid w:val="0057237A"/>
    <w:rsid w:val="00577913"/>
    <w:rsid w:val="00580BEC"/>
    <w:rsid w:val="005B5ED4"/>
    <w:rsid w:val="005D30A2"/>
    <w:rsid w:val="005D3D66"/>
    <w:rsid w:val="005E0619"/>
    <w:rsid w:val="005E1B3D"/>
    <w:rsid w:val="006033FF"/>
    <w:rsid w:val="00611D2A"/>
    <w:rsid w:val="00615F4E"/>
    <w:rsid w:val="006246A0"/>
    <w:rsid w:val="00631ADC"/>
    <w:rsid w:val="00636AE9"/>
    <w:rsid w:val="00642AD0"/>
    <w:rsid w:val="00647A26"/>
    <w:rsid w:val="0065275D"/>
    <w:rsid w:val="00654504"/>
    <w:rsid w:val="00654F20"/>
    <w:rsid w:val="0066748F"/>
    <w:rsid w:val="006A6185"/>
    <w:rsid w:val="006B168C"/>
    <w:rsid w:val="006B29FD"/>
    <w:rsid w:val="006C76CA"/>
    <w:rsid w:val="006D7DF1"/>
    <w:rsid w:val="006E19CC"/>
    <w:rsid w:val="006E7C58"/>
    <w:rsid w:val="006F47FA"/>
    <w:rsid w:val="00704BEF"/>
    <w:rsid w:val="00723F0D"/>
    <w:rsid w:val="00726CDC"/>
    <w:rsid w:val="00737E63"/>
    <w:rsid w:val="00756EF8"/>
    <w:rsid w:val="007600E8"/>
    <w:rsid w:val="00765124"/>
    <w:rsid w:val="00775802"/>
    <w:rsid w:val="0078579F"/>
    <w:rsid w:val="0078756C"/>
    <w:rsid w:val="00790117"/>
    <w:rsid w:val="007A0550"/>
    <w:rsid w:val="007E6D99"/>
    <w:rsid w:val="007F1C5F"/>
    <w:rsid w:val="007F5BAF"/>
    <w:rsid w:val="0080071D"/>
    <w:rsid w:val="00803866"/>
    <w:rsid w:val="00813DD2"/>
    <w:rsid w:val="00830275"/>
    <w:rsid w:val="00831861"/>
    <w:rsid w:val="0085205D"/>
    <w:rsid w:val="00853AFB"/>
    <w:rsid w:val="008611B1"/>
    <w:rsid w:val="00863644"/>
    <w:rsid w:val="00877B5D"/>
    <w:rsid w:val="0088588B"/>
    <w:rsid w:val="00891D3D"/>
    <w:rsid w:val="008A25CD"/>
    <w:rsid w:val="008B069C"/>
    <w:rsid w:val="008D5FFF"/>
    <w:rsid w:val="009018CC"/>
    <w:rsid w:val="00921238"/>
    <w:rsid w:val="009340A2"/>
    <w:rsid w:val="00934BC8"/>
    <w:rsid w:val="00943350"/>
    <w:rsid w:val="009460B2"/>
    <w:rsid w:val="00955071"/>
    <w:rsid w:val="00961B64"/>
    <w:rsid w:val="0097583D"/>
    <w:rsid w:val="009815B8"/>
    <w:rsid w:val="00983C8F"/>
    <w:rsid w:val="00985AE6"/>
    <w:rsid w:val="00994996"/>
    <w:rsid w:val="009B0E43"/>
    <w:rsid w:val="009B41B1"/>
    <w:rsid w:val="009B57AD"/>
    <w:rsid w:val="009C2C4E"/>
    <w:rsid w:val="009C5EB4"/>
    <w:rsid w:val="009F3B68"/>
    <w:rsid w:val="00A01ACC"/>
    <w:rsid w:val="00A1184B"/>
    <w:rsid w:val="00A13EDD"/>
    <w:rsid w:val="00A14DFE"/>
    <w:rsid w:val="00A16FD3"/>
    <w:rsid w:val="00A50549"/>
    <w:rsid w:val="00A537D2"/>
    <w:rsid w:val="00A5448D"/>
    <w:rsid w:val="00A60BDD"/>
    <w:rsid w:val="00A67E31"/>
    <w:rsid w:val="00A703DC"/>
    <w:rsid w:val="00A75AE3"/>
    <w:rsid w:val="00A765BE"/>
    <w:rsid w:val="00A80B8C"/>
    <w:rsid w:val="00A81C59"/>
    <w:rsid w:val="00AA2FC7"/>
    <w:rsid w:val="00AB5430"/>
    <w:rsid w:val="00AC0843"/>
    <w:rsid w:val="00AC1218"/>
    <w:rsid w:val="00AC7E1D"/>
    <w:rsid w:val="00AD1B50"/>
    <w:rsid w:val="00AE1B57"/>
    <w:rsid w:val="00AE5F12"/>
    <w:rsid w:val="00AF3796"/>
    <w:rsid w:val="00B01EF8"/>
    <w:rsid w:val="00B0254B"/>
    <w:rsid w:val="00B04765"/>
    <w:rsid w:val="00B04865"/>
    <w:rsid w:val="00B0511E"/>
    <w:rsid w:val="00B066F4"/>
    <w:rsid w:val="00B17346"/>
    <w:rsid w:val="00B401D5"/>
    <w:rsid w:val="00B574A5"/>
    <w:rsid w:val="00B64FBD"/>
    <w:rsid w:val="00B72D7F"/>
    <w:rsid w:val="00B76FFD"/>
    <w:rsid w:val="00B93476"/>
    <w:rsid w:val="00BA7FCE"/>
    <w:rsid w:val="00BB0E8D"/>
    <w:rsid w:val="00BB3177"/>
    <w:rsid w:val="00BC01A2"/>
    <w:rsid w:val="00BC2B04"/>
    <w:rsid w:val="00BC34D1"/>
    <w:rsid w:val="00BD3620"/>
    <w:rsid w:val="00BE1E8D"/>
    <w:rsid w:val="00BE20B6"/>
    <w:rsid w:val="00BE2AF6"/>
    <w:rsid w:val="00BE44F5"/>
    <w:rsid w:val="00BE663A"/>
    <w:rsid w:val="00BE6FAB"/>
    <w:rsid w:val="00C05CEB"/>
    <w:rsid w:val="00C2022B"/>
    <w:rsid w:val="00C20A92"/>
    <w:rsid w:val="00C261F4"/>
    <w:rsid w:val="00C37EC1"/>
    <w:rsid w:val="00C423B9"/>
    <w:rsid w:val="00C44CAA"/>
    <w:rsid w:val="00C760BE"/>
    <w:rsid w:val="00C846A5"/>
    <w:rsid w:val="00C93B0D"/>
    <w:rsid w:val="00CA08B3"/>
    <w:rsid w:val="00CB2188"/>
    <w:rsid w:val="00CB3350"/>
    <w:rsid w:val="00CD277E"/>
    <w:rsid w:val="00CE6993"/>
    <w:rsid w:val="00CF1D2D"/>
    <w:rsid w:val="00CF2E37"/>
    <w:rsid w:val="00D21B6A"/>
    <w:rsid w:val="00D278F4"/>
    <w:rsid w:val="00D30F0B"/>
    <w:rsid w:val="00D353BB"/>
    <w:rsid w:val="00D43DA7"/>
    <w:rsid w:val="00D54C49"/>
    <w:rsid w:val="00D7760B"/>
    <w:rsid w:val="00D77E9E"/>
    <w:rsid w:val="00DA6F60"/>
    <w:rsid w:val="00DB5F4F"/>
    <w:rsid w:val="00DC0D73"/>
    <w:rsid w:val="00DC7347"/>
    <w:rsid w:val="00DD26B2"/>
    <w:rsid w:val="00DD4B8A"/>
    <w:rsid w:val="00DE12B5"/>
    <w:rsid w:val="00DF16B2"/>
    <w:rsid w:val="00DF3A08"/>
    <w:rsid w:val="00DF574E"/>
    <w:rsid w:val="00E04D54"/>
    <w:rsid w:val="00E06C84"/>
    <w:rsid w:val="00E12424"/>
    <w:rsid w:val="00E167B3"/>
    <w:rsid w:val="00E170D7"/>
    <w:rsid w:val="00E17E7D"/>
    <w:rsid w:val="00E36D57"/>
    <w:rsid w:val="00E412BC"/>
    <w:rsid w:val="00E52A49"/>
    <w:rsid w:val="00E61BF2"/>
    <w:rsid w:val="00E6377E"/>
    <w:rsid w:val="00E7034F"/>
    <w:rsid w:val="00E732D0"/>
    <w:rsid w:val="00E91B27"/>
    <w:rsid w:val="00EA50E2"/>
    <w:rsid w:val="00EB29D1"/>
    <w:rsid w:val="00EB324F"/>
    <w:rsid w:val="00EB6062"/>
    <w:rsid w:val="00ED30E0"/>
    <w:rsid w:val="00ED7C74"/>
    <w:rsid w:val="00EE47A9"/>
    <w:rsid w:val="00EE6466"/>
    <w:rsid w:val="00EF5FD5"/>
    <w:rsid w:val="00F0502C"/>
    <w:rsid w:val="00F0784B"/>
    <w:rsid w:val="00F14952"/>
    <w:rsid w:val="00F2131B"/>
    <w:rsid w:val="00F23477"/>
    <w:rsid w:val="00F26DAD"/>
    <w:rsid w:val="00F33BA6"/>
    <w:rsid w:val="00F37626"/>
    <w:rsid w:val="00F62EEE"/>
    <w:rsid w:val="00F71DBD"/>
    <w:rsid w:val="00F97FD3"/>
    <w:rsid w:val="00FA1070"/>
    <w:rsid w:val="00FA1AD1"/>
    <w:rsid w:val="00FE3108"/>
    <w:rsid w:val="00FE7C26"/>
    <w:rsid w:val="00FE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6145EC"/>
  <w15:docId w15:val="{423089D1-766A-40D5-BBB1-B4B95AAC4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20" w:line="270" w:lineRule="exact"/>
        <w:ind w:left="425" w:hanging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F3B68"/>
    <w:pPr>
      <w:spacing w:line="300" w:lineRule="auto"/>
      <w:ind w:left="0" w:firstLine="0"/>
      <w:jc w:val="left"/>
    </w:pPr>
    <w:rPr>
      <w:rFonts w:ascii="Arial" w:eastAsia="Calibri" w:hAnsi="Arial" w:cs="Times New Roman"/>
      <w:sz w:val="20"/>
      <w:szCs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EB324F"/>
    <w:pPr>
      <w:keepNext/>
      <w:keepLines/>
      <w:spacing w:before="240" w:line="360" w:lineRule="exact"/>
      <w:outlineLvl w:val="0"/>
    </w:pPr>
    <w:rPr>
      <w:rFonts w:eastAsia="Times New Roman"/>
      <w:b/>
      <w:sz w:val="2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A50E2"/>
    <w:pPr>
      <w:keepNext/>
      <w:keepLines/>
      <w:spacing w:before="240" w:line="330" w:lineRule="exact"/>
      <w:outlineLvl w:val="1"/>
    </w:pPr>
    <w:rPr>
      <w:rFonts w:eastAsiaTheme="majorEastAsia" w:cstheme="majorBidi"/>
      <w:b/>
      <w:color w:val="404040" w:themeColor="text1" w:themeTint="BF"/>
      <w:sz w:val="22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B324F"/>
    <w:rPr>
      <w:rFonts w:ascii="Arial" w:eastAsia="Times New Roman" w:hAnsi="Arial" w:cs="Times New Roman"/>
      <w:b/>
      <w:szCs w:val="32"/>
    </w:rPr>
  </w:style>
  <w:style w:type="paragraph" w:customStyle="1" w:styleId="Entiteta">
    <w:name w:val="Entiteta"/>
    <w:basedOn w:val="Glava"/>
    <w:qFormat/>
    <w:rsid w:val="00BB0E8D"/>
    <w:rPr>
      <w:b/>
      <w:color w:val="E03127"/>
      <w:szCs w:val="16"/>
    </w:rPr>
  </w:style>
  <w:style w:type="paragraph" w:styleId="Glava">
    <w:name w:val="header"/>
    <w:basedOn w:val="Navaden"/>
    <w:link w:val="GlavaZnak"/>
    <w:uiPriority w:val="99"/>
    <w:unhideWhenUsed/>
    <w:rsid w:val="00636AE9"/>
    <w:pPr>
      <w:tabs>
        <w:tab w:val="center" w:pos="4536"/>
        <w:tab w:val="right" w:pos="9072"/>
      </w:tabs>
      <w:spacing w:after="0"/>
    </w:pPr>
    <w:rPr>
      <w:color w:val="58595B"/>
      <w:sz w:val="16"/>
    </w:rPr>
  </w:style>
  <w:style w:type="paragraph" w:customStyle="1" w:styleId="Naslovnik">
    <w:name w:val="Naslovnik"/>
    <w:qFormat/>
    <w:rsid w:val="008B069C"/>
    <w:pPr>
      <w:spacing w:after="0" w:line="300" w:lineRule="auto"/>
    </w:pPr>
    <w:rPr>
      <w:rFonts w:ascii="Arial" w:eastAsia="Calibri" w:hAnsi="Arial" w:cs="Times New Roman"/>
      <w:sz w:val="20"/>
      <w:szCs w:val="24"/>
    </w:rPr>
  </w:style>
  <w:style w:type="character" w:styleId="Hiperpovezava">
    <w:name w:val="Hyperlink"/>
    <w:uiPriority w:val="99"/>
    <w:unhideWhenUsed/>
    <w:qFormat/>
    <w:rsid w:val="00790117"/>
    <w:rPr>
      <w:rFonts w:ascii="Univerza Sans" w:hAnsi="Univerza Sans"/>
      <w:b w:val="0"/>
      <w:i w:val="0"/>
      <w:color w:val="E94832"/>
      <w:u w:val="none"/>
    </w:rPr>
  </w:style>
  <w:style w:type="character" w:customStyle="1" w:styleId="GlavaZnak">
    <w:name w:val="Glava Znak"/>
    <w:basedOn w:val="Privzetapisavaodstavka"/>
    <w:link w:val="Glava"/>
    <w:uiPriority w:val="99"/>
    <w:rsid w:val="00636AE9"/>
    <w:rPr>
      <w:rFonts w:ascii="Arial" w:eastAsia="Calibri" w:hAnsi="Arial" w:cs="Times New Roman"/>
      <w:color w:val="58595B"/>
      <w:sz w:val="16"/>
      <w:szCs w:val="24"/>
    </w:rPr>
  </w:style>
  <w:style w:type="character" w:styleId="Besedilooznabemesta">
    <w:name w:val="Placeholder Text"/>
    <w:basedOn w:val="Privzetapisavaodstavka"/>
    <w:uiPriority w:val="99"/>
    <w:semiHidden/>
    <w:rsid w:val="00790117"/>
    <w:rPr>
      <w:rFonts w:ascii="Arial" w:hAnsi="Arial"/>
      <w:b w:val="0"/>
      <w:i w:val="0"/>
      <w:color w:val="666666"/>
    </w:rPr>
  </w:style>
  <w:style w:type="paragraph" w:customStyle="1" w:styleId="Imeinpriimek">
    <w:name w:val="Ime in priimek"/>
    <w:basedOn w:val="Naslovnik"/>
    <w:qFormat/>
    <w:rsid w:val="001F28AC"/>
    <w:rPr>
      <w:rFonts w:cs="Arial"/>
      <w:b/>
    </w:rPr>
  </w:style>
  <w:style w:type="paragraph" w:customStyle="1" w:styleId="Nagovorfunkcija">
    <w:name w:val="Nagovor/funkcija"/>
    <w:basedOn w:val="Naslovnik"/>
    <w:rsid w:val="001F28AC"/>
    <w:rPr>
      <w:color w:val="58595B"/>
    </w:rPr>
  </w:style>
  <w:style w:type="paragraph" w:styleId="Noga">
    <w:name w:val="footer"/>
    <w:basedOn w:val="Navaden"/>
    <w:link w:val="NogaZnak"/>
    <w:uiPriority w:val="99"/>
    <w:unhideWhenUsed/>
    <w:qFormat/>
    <w:rsid w:val="00B04865"/>
    <w:pPr>
      <w:tabs>
        <w:tab w:val="center" w:pos="4536"/>
        <w:tab w:val="right" w:pos="9072"/>
      </w:tabs>
      <w:spacing w:after="0"/>
    </w:pPr>
    <w:rPr>
      <w:color w:val="58595B"/>
      <w:sz w:val="16"/>
    </w:rPr>
  </w:style>
  <w:style w:type="character" w:customStyle="1" w:styleId="NogaZnak">
    <w:name w:val="Noga Znak"/>
    <w:basedOn w:val="Privzetapisavaodstavka"/>
    <w:link w:val="Noga"/>
    <w:uiPriority w:val="99"/>
    <w:rsid w:val="00B04865"/>
    <w:rPr>
      <w:rFonts w:ascii="Arial" w:eastAsia="Calibri" w:hAnsi="Arial" w:cs="Times New Roman"/>
      <w:color w:val="58595B"/>
      <w:sz w:val="16"/>
      <w:szCs w:val="24"/>
    </w:rPr>
  </w:style>
  <w:style w:type="character" w:styleId="tevilkastrani">
    <w:name w:val="page number"/>
    <w:basedOn w:val="Privzetapisavaodstavka"/>
    <w:uiPriority w:val="99"/>
    <w:semiHidden/>
    <w:unhideWhenUsed/>
    <w:rsid w:val="005D3D66"/>
    <w:rPr>
      <w:rFonts w:ascii="Arial" w:hAnsi="Arial"/>
      <w:b w:val="0"/>
      <w:i w:val="0"/>
    </w:rPr>
  </w:style>
  <w:style w:type="numbering" w:customStyle="1" w:styleId="Alineja">
    <w:name w:val="Alineja"/>
    <w:basedOn w:val="Brezseznama"/>
    <w:uiPriority w:val="99"/>
    <w:rsid w:val="005611CE"/>
    <w:pPr>
      <w:numPr>
        <w:numId w:val="1"/>
      </w:numPr>
    </w:pPr>
  </w:style>
  <w:style w:type="paragraph" w:styleId="Navadensplet">
    <w:name w:val="Normal (Web)"/>
    <w:basedOn w:val="Navaden"/>
    <w:uiPriority w:val="99"/>
    <w:semiHidden/>
    <w:unhideWhenUsed/>
    <w:rsid w:val="00142ABC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lang w:eastAsia="sl-SI"/>
    </w:rPr>
  </w:style>
  <w:style w:type="character" w:styleId="Neensklic">
    <w:name w:val="Subtle Reference"/>
    <w:basedOn w:val="Privzetapisavaodstavka"/>
    <w:uiPriority w:val="31"/>
    <w:qFormat/>
    <w:rsid w:val="001E79E3"/>
    <w:rPr>
      <w:rFonts w:ascii="Arial" w:hAnsi="Arial"/>
      <w:b w:val="0"/>
      <w:i w:val="0"/>
      <w:smallCaps/>
      <w:color w:val="5A5A5A" w:themeColor="text1" w:themeTint="A5"/>
    </w:rPr>
  </w:style>
  <w:style w:type="table" w:styleId="Tabelamrea">
    <w:name w:val="Table Grid"/>
    <w:basedOn w:val="Navadnatabela"/>
    <w:uiPriority w:val="39"/>
    <w:rsid w:val="003C4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6246A0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EA50E2"/>
    <w:rPr>
      <w:rFonts w:ascii="Univerza Sans" w:eastAsiaTheme="majorEastAsia" w:hAnsi="Univerza Sans" w:cstheme="majorBidi"/>
      <w:b/>
      <w:i w:val="0"/>
      <w:color w:val="404040" w:themeColor="text1" w:themeTint="BF"/>
      <w:szCs w:val="2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A50E2"/>
    <w:pPr>
      <w:numPr>
        <w:ilvl w:val="1"/>
      </w:numPr>
      <w:spacing w:before="240"/>
    </w:pPr>
    <w:rPr>
      <w:rFonts w:asciiTheme="minorHAnsi" w:eastAsiaTheme="minorEastAsia" w:hAnsiTheme="minorHAnsi" w:cstheme="minorBidi"/>
      <w:i/>
      <w:color w:val="E03127"/>
      <w:kern w:val="0"/>
      <w:szCs w:val="22"/>
    </w:rPr>
  </w:style>
  <w:style w:type="character" w:styleId="Neenpoudarek">
    <w:name w:val="Subtle Emphasis"/>
    <w:basedOn w:val="Privzetapisavaodstavka"/>
    <w:uiPriority w:val="19"/>
    <w:qFormat/>
    <w:rsid w:val="00EA50E2"/>
    <w:rPr>
      <w:rFonts w:ascii="Univerza Sans" w:hAnsi="Univerza Sans"/>
      <w:b w:val="0"/>
      <w:i/>
      <w:iCs/>
      <w:color w:val="404040" w:themeColor="text1" w:themeTint="BF"/>
      <w:sz w:val="18"/>
    </w:rPr>
  </w:style>
  <w:style w:type="character" w:customStyle="1" w:styleId="PodnaslovZnak">
    <w:name w:val="Podnaslov Znak"/>
    <w:basedOn w:val="Privzetapisavaodstavka"/>
    <w:link w:val="Podnaslov"/>
    <w:uiPriority w:val="11"/>
    <w:rsid w:val="00EA50E2"/>
    <w:rPr>
      <w:rFonts w:ascii="Arial" w:eastAsiaTheme="minorEastAsia" w:hAnsi="Arial"/>
      <w:b w:val="0"/>
      <w:i/>
      <w:color w:val="E03127"/>
      <w:kern w:val="0"/>
      <w:sz w:val="18"/>
    </w:rPr>
  </w:style>
  <w:style w:type="character" w:styleId="Krepko">
    <w:name w:val="Strong"/>
    <w:basedOn w:val="Privzetapisavaodstavka"/>
    <w:uiPriority w:val="22"/>
    <w:rsid w:val="00EA50E2"/>
    <w:rPr>
      <w:rFonts w:ascii="Arial" w:hAnsi="Arial"/>
      <w:b/>
      <w:bCs/>
      <w:i w:val="0"/>
    </w:rPr>
  </w:style>
  <w:style w:type="paragraph" w:styleId="Naslov">
    <w:name w:val="Title"/>
    <w:basedOn w:val="Navaden"/>
    <w:next w:val="Navaden"/>
    <w:link w:val="NaslovZnak"/>
    <w:uiPriority w:val="10"/>
    <w:qFormat/>
    <w:rsid w:val="00EA50E2"/>
    <w:pPr>
      <w:spacing w:before="240" w:line="390" w:lineRule="exact"/>
      <w:contextualSpacing/>
    </w:pPr>
    <w:rPr>
      <w:rFonts w:eastAsiaTheme="majorEastAsia" w:cstheme="majorBidi"/>
      <w:kern w:val="28"/>
      <w:sz w:val="2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EA50E2"/>
    <w:rPr>
      <w:rFonts w:ascii="Univerza Sans" w:eastAsiaTheme="majorEastAsia" w:hAnsi="Univerza Sans" w:cstheme="majorBidi"/>
      <w:b w:val="0"/>
      <w:i w:val="0"/>
      <w:kern w:val="28"/>
      <w:sz w:val="26"/>
      <w:szCs w:val="56"/>
    </w:rPr>
  </w:style>
  <w:style w:type="character" w:styleId="Intenzivenpoudarek">
    <w:name w:val="Intense Emphasis"/>
    <w:basedOn w:val="Privzetapisavaodstavka"/>
    <w:uiPriority w:val="21"/>
    <w:rsid w:val="00EA50E2"/>
    <w:rPr>
      <w:rFonts w:ascii="Univerza Sans" w:hAnsi="Univerza Sans"/>
      <w:b w:val="0"/>
      <w:i/>
      <w:iCs/>
      <w:color w:val="auto"/>
      <w:sz w:val="18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267009"/>
    <w:rPr>
      <w:rFonts w:ascii="Arial" w:hAnsi="Arial"/>
      <w:b w:val="0"/>
      <w:i w:val="0"/>
      <w:color w:val="605E5C"/>
      <w:shd w:val="clear" w:color="auto" w:fill="E1DFDD"/>
    </w:rPr>
  </w:style>
  <w:style w:type="paragraph" w:styleId="Brezrazmikov">
    <w:name w:val="No Spacing"/>
    <w:uiPriority w:val="1"/>
    <w:qFormat/>
    <w:rsid w:val="00EF5FD5"/>
    <w:pPr>
      <w:spacing w:after="0" w:line="240" w:lineRule="auto"/>
      <w:ind w:left="0" w:firstLine="0"/>
    </w:pPr>
    <w:rPr>
      <w:rFonts w:ascii="Arial" w:eastAsia="Calibri" w:hAnsi="Arial" w:cs="Times New Roman"/>
      <w:sz w:val="18"/>
      <w:szCs w:val="24"/>
    </w:rPr>
  </w:style>
  <w:style w:type="character" w:styleId="Pripombasklic">
    <w:name w:val="annotation reference"/>
    <w:basedOn w:val="Privzetapisavaodstavka"/>
    <w:uiPriority w:val="99"/>
    <w:semiHidden/>
    <w:unhideWhenUsed/>
    <w:rsid w:val="00BC2B0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BC2B04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BC2B04"/>
    <w:rPr>
      <w:rFonts w:ascii="Arial" w:eastAsia="Calibri" w:hAnsi="Arial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C2B0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C2B04"/>
    <w:rPr>
      <w:rFonts w:ascii="Arial" w:eastAsia="Calibri" w:hAnsi="Arial" w:cs="Times New Roman"/>
      <w:b/>
      <w:bCs/>
      <w:sz w:val="20"/>
      <w:szCs w:val="20"/>
    </w:rPr>
  </w:style>
  <w:style w:type="table" w:styleId="Svetelseznampoudarek3">
    <w:name w:val="Light List Accent 3"/>
    <w:basedOn w:val="Navadnatabela"/>
    <w:uiPriority w:val="61"/>
    <w:rsid w:val="00615F4E"/>
    <w:pPr>
      <w:spacing w:after="0" w:line="240" w:lineRule="auto"/>
      <w:ind w:left="0" w:firstLine="0"/>
      <w:jc w:val="left"/>
    </w:pPr>
    <w:rPr>
      <w:rFonts w:eastAsiaTheme="minorEastAsia"/>
      <w:kern w:val="0"/>
      <w:lang w:eastAsia="sl-SI"/>
      <w14:ligatures w14:val="non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Tabelamrea3poudarek3">
    <w:name w:val="Grid Table 3 Accent 3"/>
    <w:basedOn w:val="Navadnatabela"/>
    <w:uiPriority w:val="48"/>
    <w:rsid w:val="00A14DF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svetlamrea1">
    <w:name w:val="Grid Table 1 Light"/>
    <w:basedOn w:val="Navadnatabela"/>
    <w:uiPriority w:val="46"/>
    <w:rsid w:val="00A14DF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Navadnatabela2">
    <w:name w:val="Plain Table 2"/>
    <w:basedOn w:val="Navadnatabela"/>
    <w:uiPriority w:val="42"/>
    <w:rsid w:val="007F5BA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6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1680C11684F94D9ECA0146A3633359" ma:contentTypeVersion="0" ma:contentTypeDescription="Ustvari nov dokument." ma:contentTypeScope="" ma:versionID="8b8fc822f3982356d98e98f63fbc06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bc75116dd7c71a50cbc6f7894763ab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D0BFBA-3F5C-44A9-974A-DB17524A364C}">
  <ds:schemaRefs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B456A64-EE29-41B7-AEE9-3C7CEDFC02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5D576E-357B-4BA1-AD06-0F515A5382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8DC80A-C122-4253-8CA1-9D5BA4752B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591</Words>
  <Characters>3374</Characters>
  <Application>Microsoft Office Word</Application>
  <DocSecurity>4</DocSecurity>
  <Lines>28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Zupan, Vesna</dc:creator>
  <cp:keywords/>
  <dc:description/>
  <cp:lastModifiedBy>Zupan, Vesna</cp:lastModifiedBy>
  <cp:revision>2</cp:revision>
  <cp:lastPrinted>2024-01-29T10:16:00Z</cp:lastPrinted>
  <dcterms:created xsi:type="dcterms:W3CDTF">2026-02-05T07:10:00Z</dcterms:created>
  <dcterms:modified xsi:type="dcterms:W3CDTF">2026-02-05T07:10:00Z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0x010100AD1680C11684F94D9ECA0146A3633359</vt:lpwstr>
  </property>
</Properties>
</file>