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EEF6" w14:textId="5D7CA4A8" w:rsidR="00AD0B64" w:rsidRPr="00B14FAC" w:rsidRDefault="00B14FAC" w:rsidP="00B14FAC">
      <w:pPr>
        <w:spacing w:after="0" w:line="240" w:lineRule="auto"/>
        <w:jc w:val="both"/>
        <w:rPr>
          <w:b/>
          <w:bCs/>
          <w:u w:val="single"/>
        </w:rPr>
      </w:pPr>
      <w:r w:rsidRPr="00B14FAC">
        <w:rPr>
          <w:b/>
          <w:bCs/>
          <w:u w:val="single"/>
        </w:rPr>
        <w:t>J</w:t>
      </w:r>
      <w:r w:rsidR="00AD0B64" w:rsidRPr="00B14FAC">
        <w:rPr>
          <w:b/>
          <w:bCs/>
          <w:u w:val="single"/>
        </w:rPr>
        <w:t>avni razpis: »Problemsko učenje študentov v delovno okolje: gospodarstvo, negospodarstvo in neprofitni sektor v lokalnem/regionalnem okolju 2024-2027« (PUŠ v delovno okolje 2024-2027)</w:t>
      </w:r>
    </w:p>
    <w:p w14:paraId="0DC7FB3D" w14:textId="77777777" w:rsidR="00B14FAC" w:rsidRPr="00B14FAC" w:rsidRDefault="00B14FAC" w:rsidP="00B14FAC">
      <w:pPr>
        <w:spacing w:after="0" w:line="240" w:lineRule="auto"/>
        <w:jc w:val="both"/>
        <w:rPr>
          <w:b/>
          <w:bCs/>
          <w:u w:val="single"/>
        </w:rPr>
      </w:pPr>
    </w:p>
    <w:p w14:paraId="5FACD40F" w14:textId="30F6F955" w:rsidR="00C11E81" w:rsidRPr="00B14FAC" w:rsidRDefault="003D2526" w:rsidP="00B14FAC">
      <w:pPr>
        <w:spacing w:after="0" w:line="240" w:lineRule="auto"/>
        <w:jc w:val="both"/>
        <w:rPr>
          <w:b/>
          <w:bCs/>
          <w:u w:val="single"/>
        </w:rPr>
      </w:pPr>
      <w:r w:rsidRPr="00B14FAC">
        <w:rPr>
          <w:b/>
          <w:bCs/>
          <w:u w:val="single"/>
        </w:rPr>
        <w:t xml:space="preserve">Poudarki iz </w:t>
      </w:r>
      <w:proofErr w:type="gramStart"/>
      <w:r w:rsidRPr="00B14FAC">
        <w:rPr>
          <w:b/>
          <w:bCs/>
          <w:u w:val="single"/>
        </w:rPr>
        <w:t>JR</w:t>
      </w:r>
      <w:proofErr w:type="gramEnd"/>
      <w:r w:rsidRPr="00B14FAC">
        <w:rPr>
          <w:b/>
          <w:bCs/>
          <w:u w:val="single"/>
        </w:rPr>
        <w:t xml:space="preserve"> in kvote članic</w:t>
      </w:r>
      <w:r w:rsidR="00065428" w:rsidRPr="00B14FAC">
        <w:rPr>
          <w:b/>
          <w:bCs/>
          <w:u w:val="single"/>
        </w:rPr>
        <w:t>:</w:t>
      </w:r>
    </w:p>
    <w:p w14:paraId="00C9836C" w14:textId="06BA215F" w:rsidR="003D2526" w:rsidRPr="00B14FAC" w:rsidRDefault="003D2526" w:rsidP="00B14FAC">
      <w:pPr>
        <w:spacing w:after="0" w:line="240" w:lineRule="auto"/>
        <w:jc w:val="both"/>
      </w:pPr>
      <w:r w:rsidRPr="00B14FAC">
        <w:t>Slediti:</w:t>
      </w:r>
    </w:p>
    <w:p w14:paraId="453B747A" w14:textId="11C5BB8B" w:rsidR="003D2526" w:rsidRPr="00B14FAC" w:rsidRDefault="003D2526" w:rsidP="00B14FAC">
      <w:pPr>
        <w:pStyle w:val="Odstavekseznama"/>
        <w:numPr>
          <w:ilvl w:val="0"/>
          <w:numId w:val="1"/>
        </w:numPr>
        <w:spacing w:after="0" w:line="240" w:lineRule="auto"/>
        <w:jc w:val="both"/>
      </w:pPr>
      <w:r w:rsidRPr="00B14FAC">
        <w:t>Cilj politike 4: Bolj socialna in vključujoča Evropa za izvajanje evropskega stebra socialnih pravic</w:t>
      </w:r>
      <w:r w:rsidR="00B14FAC" w:rsidRPr="00B14FAC">
        <w:t>;</w:t>
      </w:r>
    </w:p>
    <w:p w14:paraId="4421195F" w14:textId="2CBBB286" w:rsidR="003D2526" w:rsidRPr="00B14FAC" w:rsidRDefault="003D2526" w:rsidP="00B14FAC">
      <w:pPr>
        <w:pStyle w:val="Odstavekseznama"/>
        <w:numPr>
          <w:ilvl w:val="0"/>
          <w:numId w:val="1"/>
        </w:numPr>
        <w:spacing w:after="0" w:line="240" w:lineRule="auto"/>
        <w:jc w:val="both"/>
      </w:pPr>
      <w:r w:rsidRPr="00B14FAC">
        <w:t>Prednostne naloge 6: Znanja in spretnosti ter odzivni trg dela</w:t>
      </w:r>
      <w:r w:rsidR="00B14FAC" w:rsidRPr="00B14FAC">
        <w:t xml:space="preserve"> in </w:t>
      </w:r>
    </w:p>
    <w:p w14:paraId="258DACB5" w14:textId="37BC9AD8" w:rsidR="003D2526" w:rsidRPr="00B14FAC" w:rsidRDefault="003D2526" w:rsidP="00B14FAC">
      <w:pPr>
        <w:pStyle w:val="Odstavekseznama"/>
        <w:numPr>
          <w:ilvl w:val="0"/>
          <w:numId w:val="1"/>
        </w:numPr>
        <w:spacing w:after="0" w:line="240" w:lineRule="auto"/>
        <w:jc w:val="both"/>
      </w:pPr>
      <w:r w:rsidRPr="00B14FAC">
        <w:t xml:space="preserve">Specifičnega cilja ESO4.5: izboljšanje kakovosti, vključenosti, učinkovitosti in ustreznosti sistemov izobraževanja in usposabljanja za potrebe trga dela, vključno z vrednotenjem </w:t>
      </w:r>
      <w:proofErr w:type="gramStart"/>
      <w:r w:rsidRPr="00B14FAC">
        <w:t>neformalnega</w:t>
      </w:r>
      <w:proofErr w:type="gramEnd"/>
      <w:r w:rsidRPr="00B14FAC">
        <w:t xml:space="preserve"> in priložnostnega učenja, da bi podprli pridobivanje ključnih kompetenc, tudi podjetniških in digitalnih veščin, ter spodbujanjem uvedbe dualnih sistemov usposabljanja in vajeništev (ESS+)</w:t>
      </w:r>
      <w:r w:rsidR="00B14FAC" w:rsidRPr="00B14FAC">
        <w:t>;</w:t>
      </w:r>
    </w:p>
    <w:p w14:paraId="10565932" w14:textId="144450EA" w:rsidR="003D2526" w:rsidRPr="00B14FAC" w:rsidRDefault="003D2526" w:rsidP="00B14FAC">
      <w:pPr>
        <w:pStyle w:val="Odstavekseznama"/>
        <w:numPr>
          <w:ilvl w:val="0"/>
          <w:numId w:val="1"/>
        </w:numPr>
        <w:spacing w:after="0" w:line="240" w:lineRule="auto"/>
        <w:jc w:val="both"/>
      </w:pPr>
      <w:r w:rsidRPr="00B14FAC">
        <w:t>Posamezni študent lahko na odpiranju za posamezno študijsko leto sodeluje le pri enem projektu SKLOPA A in le pri enem projektu SKLOPA B</w:t>
      </w:r>
      <w:r w:rsidR="00B14FAC" w:rsidRPr="00B14FAC">
        <w:t>;</w:t>
      </w:r>
    </w:p>
    <w:p w14:paraId="7494D686" w14:textId="0D3A4979" w:rsidR="003D2526" w:rsidRPr="00B14FAC" w:rsidRDefault="003D2526" w:rsidP="00B14FAC">
      <w:pPr>
        <w:pStyle w:val="Odstavekseznama"/>
        <w:numPr>
          <w:ilvl w:val="0"/>
          <w:numId w:val="1"/>
        </w:numPr>
        <w:spacing w:after="0" w:line="240" w:lineRule="auto"/>
        <w:jc w:val="both"/>
      </w:pPr>
      <w:r w:rsidRPr="00B14FAC">
        <w:t xml:space="preserve">Zaključek operacije je za </w:t>
      </w:r>
      <w:r w:rsidR="00CC75A2" w:rsidRPr="00B14FAC">
        <w:t>drugo</w:t>
      </w:r>
      <w:r w:rsidRPr="00B14FAC">
        <w:t xml:space="preserve"> odpiranje za študijsko leto 202</w:t>
      </w:r>
      <w:r w:rsidR="00B14FAC" w:rsidRPr="00B14FAC">
        <w:t>6</w:t>
      </w:r>
      <w:r w:rsidRPr="00B14FAC">
        <w:t>/202</w:t>
      </w:r>
      <w:r w:rsidR="00B14FAC" w:rsidRPr="00B14FAC">
        <w:t>7</w:t>
      </w:r>
      <w:r w:rsidRPr="00B14FAC">
        <w:t xml:space="preserve"> OD </w:t>
      </w:r>
      <w:proofErr w:type="gramStart"/>
      <w:r w:rsidRPr="00B14FAC">
        <w:t>1. 10. 202</w:t>
      </w:r>
      <w:r w:rsidR="00B14FAC" w:rsidRPr="00B14FAC">
        <w:t>6</w:t>
      </w:r>
      <w:proofErr w:type="gramEnd"/>
      <w:r w:rsidRPr="00B14FAC">
        <w:t xml:space="preserve"> do 31. 8. 202</w:t>
      </w:r>
      <w:r w:rsidR="00B14FAC" w:rsidRPr="00B14FAC">
        <w:t>7</w:t>
      </w:r>
      <w:r w:rsidRPr="00B14FAC">
        <w:t xml:space="preserve">, </w:t>
      </w:r>
    </w:p>
    <w:p w14:paraId="122001D9" w14:textId="43C88D5F" w:rsidR="00B50A11" w:rsidRPr="00B14FAC" w:rsidRDefault="00B50A11" w:rsidP="00B14FAC">
      <w:pPr>
        <w:pStyle w:val="Odstavekseznama"/>
        <w:numPr>
          <w:ilvl w:val="0"/>
          <w:numId w:val="1"/>
        </w:numPr>
        <w:spacing w:after="0" w:line="240" w:lineRule="auto"/>
        <w:jc w:val="both"/>
      </w:pPr>
      <w:r w:rsidRPr="00B14FAC">
        <w:t>Upravičeni stroški predmetnega javnega razpisa za Sklop A (Aktivnost 1, Aktivnost 2 in Aktivnost 3) v višini pavšalnega zneska 24.000,00</w:t>
      </w:r>
      <w:proofErr w:type="gramStart"/>
      <w:r w:rsidRPr="00B14FAC">
        <w:t xml:space="preserve"> EUR</w:t>
      </w:r>
      <w:proofErr w:type="gramEnd"/>
      <w:r w:rsidRPr="00B14FAC">
        <w:t xml:space="preserve"> ter za Sklop B (Aktivnost 1, Aktivnost 2 in Aktivnost 3) v višini pavšalnega zneska 20.700,00 EUR. </w:t>
      </w:r>
    </w:p>
    <w:p w14:paraId="2581FE0D" w14:textId="77777777" w:rsidR="00B14FAC" w:rsidRDefault="00B14FAC" w:rsidP="00B14FAC">
      <w:pPr>
        <w:spacing w:after="0" w:line="240" w:lineRule="auto"/>
        <w:jc w:val="both"/>
      </w:pPr>
    </w:p>
    <w:p w14:paraId="4724BA8B" w14:textId="100EDEB2" w:rsidR="00342D9F" w:rsidRDefault="00360F25" w:rsidP="00B14FAC">
      <w:pPr>
        <w:spacing w:after="0" w:line="240" w:lineRule="auto"/>
        <w:jc w:val="both"/>
      </w:pPr>
      <w:r w:rsidRPr="00B14FAC">
        <w:t xml:space="preserve">Univerza za vsako posamezno članico, ki kandidira na javnem razpisu ali samostojni visokošolski zavod (v nadaljevanju prijavitelj), ki kandidira na javnem razpisu, </w:t>
      </w:r>
      <w:r w:rsidRPr="00B14FAC">
        <w:rPr>
          <w:b/>
          <w:bCs/>
          <w:u w:val="single"/>
        </w:rPr>
        <w:t>mora obvezno prijaviti vsaj en projekt sklopa A.</w:t>
      </w:r>
      <w:r w:rsidRPr="00B14FAC">
        <w:t xml:space="preserve"> Prijava prijavitelja na Sklop B je izbirna. </w:t>
      </w:r>
    </w:p>
    <w:p w14:paraId="0A9B46F4" w14:textId="77777777" w:rsidR="00B14FAC" w:rsidRPr="00B14FAC" w:rsidRDefault="00B14FAC" w:rsidP="00B14FAC">
      <w:pPr>
        <w:spacing w:after="0" w:line="240" w:lineRule="auto"/>
        <w:jc w:val="both"/>
      </w:pPr>
    </w:p>
    <w:p w14:paraId="57B8F46F" w14:textId="6F5360D9" w:rsidR="003D2526" w:rsidRPr="00B14FAC" w:rsidRDefault="003D2526" w:rsidP="00B14FAC">
      <w:pPr>
        <w:spacing w:after="0" w:line="240" w:lineRule="auto"/>
        <w:jc w:val="both"/>
        <w:rPr>
          <w:b/>
          <w:bCs/>
        </w:rPr>
      </w:pPr>
      <w:r w:rsidRPr="00B14FAC">
        <w:rPr>
          <w:b/>
          <w:bCs/>
        </w:rPr>
        <w:t xml:space="preserve">Prijava na SKLOP A – (izvajanje projektnih </w:t>
      </w:r>
      <w:proofErr w:type="gramStart"/>
      <w:r w:rsidRPr="00B14FAC">
        <w:rPr>
          <w:b/>
          <w:bCs/>
        </w:rPr>
        <w:t>aktivnosti</w:t>
      </w:r>
      <w:proofErr w:type="gramEnd"/>
      <w:r w:rsidRPr="00B14FAC">
        <w:rPr>
          <w:b/>
          <w:bCs/>
        </w:rPr>
        <w:t xml:space="preserve"> visokošolskih zavodov v sodelovanju z gospodarstvom): </w:t>
      </w:r>
    </w:p>
    <w:p w14:paraId="1B31F918" w14:textId="21F1912B" w:rsidR="001757B4" w:rsidRPr="00B14FAC" w:rsidRDefault="001757B4" w:rsidP="00B14FAC">
      <w:pPr>
        <w:pStyle w:val="Odstavekseznama"/>
        <w:numPr>
          <w:ilvl w:val="0"/>
          <w:numId w:val="1"/>
        </w:numPr>
        <w:spacing w:after="0" w:line="240" w:lineRule="auto"/>
        <w:jc w:val="both"/>
      </w:pPr>
      <w:r w:rsidRPr="00B14FAC">
        <w:t>Od 5 do 9 študentov, najmanj 1 PM</w:t>
      </w:r>
      <w:r w:rsidR="00B14FAC">
        <w:rPr>
          <w:rStyle w:val="Sprotnaopomba-sklic"/>
        </w:rPr>
        <w:footnoteReference w:id="1"/>
      </w:r>
      <w:r w:rsidRPr="00B14FAC">
        <w:t>, najmanj 1</w:t>
      </w:r>
      <w:proofErr w:type="gramStart"/>
      <w:r w:rsidRPr="00B14FAC">
        <w:t xml:space="preserve"> DM</w:t>
      </w:r>
      <w:proofErr w:type="gramEnd"/>
    </w:p>
    <w:p w14:paraId="6FD1103A" w14:textId="4ADF6693" w:rsidR="001757B4" w:rsidRPr="00B14FAC" w:rsidRDefault="00B50A11" w:rsidP="00B14FAC">
      <w:pPr>
        <w:pStyle w:val="Odstavekseznama"/>
        <w:numPr>
          <w:ilvl w:val="0"/>
          <w:numId w:val="1"/>
        </w:numPr>
        <w:spacing w:after="0" w:line="240" w:lineRule="auto"/>
        <w:jc w:val="both"/>
      </w:pPr>
      <w:r w:rsidRPr="00B14FAC">
        <w:t>Študenti se bodo seznanili z izzivi in proučevali problematiko v gospodarskem okolju s p</w:t>
      </w:r>
      <w:r w:rsidR="001757B4" w:rsidRPr="00B14FAC">
        <w:t>oudar</w:t>
      </w:r>
      <w:r w:rsidRPr="00B14FAC">
        <w:t>kom</w:t>
      </w:r>
      <w:r w:rsidR="001757B4" w:rsidRPr="00B14FAC">
        <w:t xml:space="preserve"> na prednostnih področjih </w:t>
      </w:r>
      <w:proofErr w:type="gramStart"/>
      <w:r w:rsidR="001757B4" w:rsidRPr="00B14FAC">
        <w:t>Slovenske</w:t>
      </w:r>
      <w:proofErr w:type="gramEnd"/>
      <w:r w:rsidR="001757B4" w:rsidRPr="00B14FAC">
        <w:t xml:space="preserve"> strategije pametne specializacije (S5)</w:t>
      </w:r>
    </w:p>
    <w:p w14:paraId="129866FA" w14:textId="77777777" w:rsidR="00B14FAC" w:rsidRDefault="00B14FAC" w:rsidP="00B14FAC">
      <w:pPr>
        <w:spacing w:after="0" w:line="240" w:lineRule="auto"/>
        <w:jc w:val="both"/>
      </w:pPr>
    </w:p>
    <w:p w14:paraId="36B2539F" w14:textId="7BB3378B" w:rsidR="001757B4" w:rsidRPr="00B14FAC" w:rsidRDefault="001757B4" w:rsidP="00B14FAC">
      <w:pPr>
        <w:spacing w:after="0" w:line="240" w:lineRule="auto"/>
        <w:jc w:val="both"/>
      </w:pPr>
      <w:r w:rsidRPr="00B14FAC">
        <w:t>Vključevanje študentov iz različnih študijskih stopenj in smeri (interdisciplinarnost in binarnost projekta)</w:t>
      </w:r>
      <w:r w:rsidR="00B14FAC">
        <w:t>:</w:t>
      </w:r>
    </w:p>
    <w:p w14:paraId="0FD85216" w14:textId="775B4A6A" w:rsidR="003D2526" w:rsidRPr="00B14FAC" w:rsidRDefault="003D2526" w:rsidP="00B14FAC">
      <w:pPr>
        <w:pStyle w:val="Odstavekseznama"/>
        <w:numPr>
          <w:ilvl w:val="0"/>
          <w:numId w:val="1"/>
        </w:numPr>
        <w:spacing w:after="0" w:line="240" w:lineRule="auto"/>
        <w:jc w:val="both"/>
      </w:pPr>
      <w:proofErr w:type="gramStart"/>
      <w:r w:rsidRPr="00B14FAC">
        <w:rPr>
          <w:b/>
          <w:bCs/>
        </w:rPr>
        <w:t>Aktivnost</w:t>
      </w:r>
      <w:proofErr w:type="gramEnd"/>
      <w:r w:rsidRPr="00B14FAC">
        <w:rPr>
          <w:b/>
          <w:bCs/>
        </w:rPr>
        <w:t xml:space="preserve"> 1 (obvezna)</w:t>
      </w:r>
      <w:r w:rsidRPr="00B14FAC">
        <w:t>: izvedba projektnih aktivnosti študentov in pedagoških mentorjev iz visokošolskih zavodov v sodelovanju s partnerji iz delovnega okolja (DM iz gospodarstva)</w:t>
      </w:r>
    </w:p>
    <w:p w14:paraId="6691FECA" w14:textId="205B5EEC" w:rsidR="001757B4" w:rsidRPr="00B14FAC" w:rsidRDefault="001757B4" w:rsidP="00B14FAC">
      <w:pPr>
        <w:pStyle w:val="Odstavekseznama"/>
        <w:numPr>
          <w:ilvl w:val="0"/>
          <w:numId w:val="1"/>
        </w:numPr>
        <w:spacing w:after="0" w:line="240" w:lineRule="auto"/>
        <w:jc w:val="both"/>
      </w:pPr>
      <w:proofErr w:type="gramStart"/>
      <w:r w:rsidRPr="00B14FAC">
        <w:rPr>
          <w:b/>
          <w:bCs/>
        </w:rPr>
        <w:t>Aktivnost</w:t>
      </w:r>
      <w:proofErr w:type="gramEnd"/>
      <w:r w:rsidRPr="00B14FAC">
        <w:rPr>
          <w:b/>
          <w:bCs/>
        </w:rPr>
        <w:t xml:space="preserve"> 2 (obvezna)</w:t>
      </w:r>
      <w:r w:rsidRPr="00B14FAC">
        <w:t xml:space="preserve">: prenos znanja, izkušenj in praks PM na delovno okolje, najmanj 1 prenos, s katerim bodo PM na partnerje iz delovnega okolja prenesli iz izmenjali izkušnje ter poglede na znanstvena spoznanja, strokovne teorije, domače in mednarodne izkušnje s področja visokega šolstva, upoštevaje aktualne izzive delovnega okolja in družbe. </w:t>
      </w:r>
    </w:p>
    <w:p w14:paraId="1C2864CF" w14:textId="4A70F506" w:rsidR="001757B4" w:rsidRPr="00B14FAC" w:rsidRDefault="001757B4" w:rsidP="00B14FAC">
      <w:pPr>
        <w:pStyle w:val="Odstavekseznama"/>
        <w:numPr>
          <w:ilvl w:val="0"/>
          <w:numId w:val="1"/>
        </w:numPr>
        <w:spacing w:after="0" w:line="240" w:lineRule="auto"/>
        <w:jc w:val="both"/>
      </w:pPr>
      <w:proofErr w:type="gramStart"/>
      <w:r w:rsidRPr="00B14FAC">
        <w:rPr>
          <w:b/>
          <w:bCs/>
        </w:rPr>
        <w:t>Aktivnost</w:t>
      </w:r>
      <w:proofErr w:type="gramEnd"/>
      <w:r w:rsidRPr="00B14FAC">
        <w:rPr>
          <w:b/>
          <w:bCs/>
        </w:rPr>
        <w:t xml:space="preserve"> 3 (obvezna)</w:t>
      </w:r>
      <w:r w:rsidRPr="00B14FAC">
        <w:t xml:space="preserve">: najmanj en prenos partnerjev iz delovnega okolja na PM, prenos znanja, izkušenj in pogledov o aktualnih izzivih delovnega okolja in družbe. </w:t>
      </w:r>
    </w:p>
    <w:p w14:paraId="1B1505F5" w14:textId="77777777" w:rsidR="001757B4" w:rsidRPr="00B14FAC" w:rsidRDefault="001757B4" w:rsidP="00B14FAC">
      <w:pPr>
        <w:spacing w:after="0" w:line="240" w:lineRule="auto"/>
        <w:jc w:val="both"/>
      </w:pPr>
    </w:p>
    <w:p w14:paraId="0DADFCFC" w14:textId="5355BD7F" w:rsidR="001757B4" w:rsidRPr="00B14FAC" w:rsidRDefault="001757B4" w:rsidP="00B14FAC">
      <w:pPr>
        <w:spacing w:after="0" w:line="240" w:lineRule="auto"/>
        <w:jc w:val="both"/>
        <w:rPr>
          <w:b/>
          <w:bCs/>
        </w:rPr>
      </w:pPr>
      <w:r w:rsidRPr="00B14FAC">
        <w:rPr>
          <w:b/>
          <w:bCs/>
        </w:rPr>
        <w:lastRenderedPageBreak/>
        <w:t xml:space="preserve">Prijava na SKLOP B – prijava na Sklop B je izbirna (izvajanje projektnih </w:t>
      </w:r>
      <w:proofErr w:type="gramStart"/>
      <w:r w:rsidRPr="00B14FAC">
        <w:rPr>
          <w:b/>
          <w:bCs/>
        </w:rPr>
        <w:t>aktivnosti</w:t>
      </w:r>
      <w:proofErr w:type="gramEnd"/>
      <w:r w:rsidRPr="00B14FAC">
        <w:rPr>
          <w:b/>
          <w:bCs/>
        </w:rPr>
        <w:t xml:space="preserve"> visokošolskih zavodov v sodelovanju z negospodarstvom in neprofitnim sektorjem v lokalnem/regionalnem okolju): </w:t>
      </w:r>
    </w:p>
    <w:p w14:paraId="70D075ED" w14:textId="1A51930F" w:rsidR="001757B4" w:rsidRPr="00B14FAC" w:rsidRDefault="001757B4" w:rsidP="00B14FAC">
      <w:pPr>
        <w:pStyle w:val="Odstavekseznama"/>
        <w:numPr>
          <w:ilvl w:val="0"/>
          <w:numId w:val="1"/>
        </w:numPr>
        <w:spacing w:after="0" w:line="240" w:lineRule="auto"/>
        <w:jc w:val="both"/>
      </w:pPr>
      <w:r w:rsidRPr="00B14FAC">
        <w:t>Od 4 do 8 študentov, najmanj 1 PM, najmanj 1 strokovni sodelavec iz lokalnega/regionalnega okolja</w:t>
      </w:r>
    </w:p>
    <w:p w14:paraId="4A70A878" w14:textId="351BCFC9" w:rsidR="001757B4" w:rsidRPr="00B14FAC" w:rsidRDefault="001757B4" w:rsidP="00B14FAC">
      <w:pPr>
        <w:pStyle w:val="Odstavekseznama"/>
        <w:numPr>
          <w:ilvl w:val="0"/>
          <w:numId w:val="1"/>
        </w:numPr>
        <w:spacing w:after="0" w:line="240" w:lineRule="auto"/>
        <w:jc w:val="both"/>
      </w:pPr>
      <w:r w:rsidRPr="00B14FAC">
        <w:t xml:space="preserve">Poudarek na prednostnih področjih </w:t>
      </w:r>
      <w:proofErr w:type="gramStart"/>
      <w:r w:rsidRPr="00B14FAC">
        <w:t>Slovenske</w:t>
      </w:r>
      <w:proofErr w:type="gramEnd"/>
      <w:r w:rsidRPr="00B14FAC">
        <w:t xml:space="preserve"> strategije pametne specializacije (S5)</w:t>
      </w:r>
    </w:p>
    <w:p w14:paraId="38B89240" w14:textId="77777777" w:rsidR="00B14FAC" w:rsidRDefault="00B14FAC" w:rsidP="00B14FAC">
      <w:pPr>
        <w:spacing w:after="0" w:line="240" w:lineRule="auto"/>
        <w:jc w:val="both"/>
      </w:pPr>
    </w:p>
    <w:p w14:paraId="5EFBD903" w14:textId="1BCF7A7E" w:rsidR="001757B4" w:rsidRPr="00B14FAC" w:rsidRDefault="001757B4" w:rsidP="00B14FAC">
      <w:pPr>
        <w:spacing w:after="0" w:line="240" w:lineRule="auto"/>
        <w:jc w:val="both"/>
      </w:pPr>
      <w:r w:rsidRPr="00B14FAC">
        <w:t>Vključevanje študentov iz različnih študijskih stopenj in smeri (interdisciplinarnost in binarnost projekta)</w:t>
      </w:r>
      <w:r w:rsidR="00B14FAC">
        <w:t>:</w:t>
      </w:r>
    </w:p>
    <w:p w14:paraId="485FDC4A" w14:textId="14813286" w:rsidR="001757B4" w:rsidRPr="00B14FAC" w:rsidRDefault="001757B4" w:rsidP="00B14FAC">
      <w:pPr>
        <w:pStyle w:val="Odstavekseznama"/>
        <w:numPr>
          <w:ilvl w:val="0"/>
          <w:numId w:val="1"/>
        </w:numPr>
        <w:spacing w:after="0" w:line="240" w:lineRule="auto"/>
        <w:jc w:val="both"/>
      </w:pPr>
      <w:proofErr w:type="gramStart"/>
      <w:r w:rsidRPr="00B14FAC">
        <w:rPr>
          <w:b/>
          <w:bCs/>
        </w:rPr>
        <w:t>Aktivnost</w:t>
      </w:r>
      <w:proofErr w:type="gramEnd"/>
      <w:r w:rsidRPr="00B14FAC">
        <w:rPr>
          <w:b/>
          <w:bCs/>
        </w:rPr>
        <w:t xml:space="preserve"> 1 (obvezna)</w:t>
      </w:r>
      <w:r w:rsidRPr="00B14FAC">
        <w:t>: izvedba projektnih aktivnosti študentov in pedagoških mentorjev iz visokošolskih zavodov v sodelovanju s partnerji iz delovnega okolja (strokovni sodelavci iz negospodarstva in neprofitnega sektorja)</w:t>
      </w:r>
    </w:p>
    <w:p w14:paraId="2092E112" w14:textId="4BA99155" w:rsidR="001757B4" w:rsidRPr="00B14FAC" w:rsidRDefault="001757B4" w:rsidP="00B14FAC">
      <w:pPr>
        <w:pStyle w:val="Odstavekseznama"/>
        <w:numPr>
          <w:ilvl w:val="0"/>
          <w:numId w:val="1"/>
        </w:numPr>
        <w:spacing w:after="0" w:line="240" w:lineRule="auto"/>
        <w:jc w:val="both"/>
      </w:pPr>
      <w:proofErr w:type="gramStart"/>
      <w:r w:rsidRPr="00B14FAC">
        <w:rPr>
          <w:b/>
          <w:bCs/>
        </w:rPr>
        <w:t>Aktivnost</w:t>
      </w:r>
      <w:proofErr w:type="gramEnd"/>
      <w:r w:rsidRPr="00B14FAC">
        <w:rPr>
          <w:b/>
          <w:bCs/>
        </w:rPr>
        <w:t xml:space="preserve"> 2 (obvezna)</w:t>
      </w:r>
      <w:r w:rsidRPr="00B14FAC">
        <w:t>: prenos znanja, izkušenj in praks PM na delovno okolje</w:t>
      </w:r>
      <w:r w:rsidR="00895486" w:rsidRPr="00B14FAC">
        <w:t xml:space="preserve"> (negospodarski in neprofitni sektor v lokalnem/regionalnem okolju</w:t>
      </w:r>
      <w:r w:rsidRPr="00B14FAC">
        <w:t xml:space="preserve">, najmanj 1 prenos, s katerim bodo PM na partnerje iz delovnega okolja prenesli iz izmenjali izkušnje ter poglede na znanstvena spoznanja, strokovne teorije, domače in mednarodne izkušnje s področja visokega šolstva, upoštevaje aktualne izzive delovnega okolja in družbe. </w:t>
      </w:r>
    </w:p>
    <w:p w14:paraId="3DD12F61" w14:textId="77777777" w:rsidR="001757B4" w:rsidRDefault="001757B4" w:rsidP="00B14FAC">
      <w:pPr>
        <w:pStyle w:val="Odstavekseznama"/>
        <w:numPr>
          <w:ilvl w:val="0"/>
          <w:numId w:val="1"/>
        </w:numPr>
        <w:spacing w:after="0" w:line="240" w:lineRule="auto"/>
        <w:jc w:val="both"/>
      </w:pPr>
      <w:proofErr w:type="gramStart"/>
      <w:r w:rsidRPr="00B14FAC">
        <w:rPr>
          <w:b/>
          <w:bCs/>
        </w:rPr>
        <w:t>Aktivnost</w:t>
      </w:r>
      <w:proofErr w:type="gramEnd"/>
      <w:r w:rsidRPr="00B14FAC">
        <w:rPr>
          <w:b/>
          <w:bCs/>
        </w:rPr>
        <w:t xml:space="preserve"> 3 (obvezna)</w:t>
      </w:r>
      <w:r w:rsidRPr="00B14FAC">
        <w:t xml:space="preserve">: najmanj en prenos partnerjev iz delovnega okolja na PM, prenos znanja, izkušenj in pogledov o aktualnih izzivih delovnega okolja in družbe. </w:t>
      </w:r>
    </w:p>
    <w:p w14:paraId="3091DDCF" w14:textId="77777777" w:rsidR="00B14FAC" w:rsidRPr="00B14FAC" w:rsidRDefault="00B14FAC" w:rsidP="00B14FAC">
      <w:pPr>
        <w:pStyle w:val="Odstavekseznama"/>
        <w:spacing w:after="0" w:line="240" w:lineRule="auto"/>
        <w:jc w:val="both"/>
      </w:pPr>
    </w:p>
    <w:p w14:paraId="7FC8A8ED" w14:textId="71C3CFC8" w:rsidR="001757B4" w:rsidRPr="00B14FAC" w:rsidRDefault="00895486" w:rsidP="00B14FAC">
      <w:pPr>
        <w:spacing w:after="0" w:line="240" w:lineRule="auto"/>
        <w:jc w:val="both"/>
        <w:rPr>
          <w:b/>
          <w:bCs/>
          <w:u w:val="single"/>
        </w:rPr>
      </w:pPr>
      <w:r w:rsidRPr="00B14FAC">
        <w:rPr>
          <w:b/>
          <w:bCs/>
          <w:u w:val="single"/>
        </w:rPr>
        <w:t xml:space="preserve">Neupravičene aktivnosti pri izvajanju </w:t>
      </w:r>
      <w:proofErr w:type="gramStart"/>
      <w:r w:rsidRPr="00B14FAC">
        <w:rPr>
          <w:b/>
          <w:bCs/>
          <w:u w:val="single"/>
        </w:rPr>
        <w:t>JR</w:t>
      </w:r>
      <w:proofErr w:type="gramEnd"/>
      <w:r w:rsidRPr="00B14FAC">
        <w:rPr>
          <w:b/>
          <w:bCs/>
          <w:u w:val="single"/>
        </w:rPr>
        <w:t xml:space="preserve">: </w:t>
      </w:r>
    </w:p>
    <w:p w14:paraId="20FCFF3C" w14:textId="77777777" w:rsidR="00895486" w:rsidRPr="00B14FAC" w:rsidRDefault="00895486" w:rsidP="00B14FAC">
      <w:pPr>
        <w:spacing w:after="0" w:line="240" w:lineRule="auto"/>
        <w:jc w:val="both"/>
        <w:rPr>
          <w:rFonts w:cs="Arial"/>
          <w:color w:val="000000"/>
        </w:rPr>
      </w:pPr>
      <w:r w:rsidRPr="00B14FAC">
        <w:rPr>
          <w:rFonts w:cs="Arial"/>
          <w:color w:val="000000"/>
        </w:rPr>
        <w:t xml:space="preserve">Neupravičene </w:t>
      </w:r>
      <w:proofErr w:type="gramStart"/>
      <w:r w:rsidRPr="00B14FAC">
        <w:rPr>
          <w:rFonts w:cs="Arial"/>
          <w:color w:val="000000"/>
        </w:rPr>
        <w:t>aktivnosti</w:t>
      </w:r>
      <w:proofErr w:type="gramEnd"/>
      <w:r w:rsidRPr="00B14FAC">
        <w:rPr>
          <w:rFonts w:cs="Arial"/>
          <w:color w:val="000000"/>
        </w:rPr>
        <w:t xml:space="preserve"> pri izvajanju javnega razpisa so naslednje:</w:t>
      </w:r>
    </w:p>
    <w:p w14:paraId="24D863DC" w14:textId="77777777" w:rsidR="00895486" w:rsidRPr="00B14FAC" w:rsidRDefault="00895486" w:rsidP="00B14FAC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B14FAC">
        <w:rPr>
          <w:rFonts w:cs="Arial"/>
        </w:rPr>
        <w:t xml:space="preserve">izvedene </w:t>
      </w:r>
      <w:proofErr w:type="gramStart"/>
      <w:r w:rsidRPr="00B14FAC">
        <w:rPr>
          <w:rFonts w:cs="Arial"/>
        </w:rPr>
        <w:t>aktivnosti</w:t>
      </w:r>
      <w:proofErr w:type="gramEnd"/>
      <w:r w:rsidRPr="00B14FAC">
        <w:rPr>
          <w:rFonts w:cs="Arial"/>
        </w:rPr>
        <w:t xml:space="preserve"> pred začetkom obdobja upravičenosti stroškov;</w:t>
      </w:r>
    </w:p>
    <w:p w14:paraId="1C7BB834" w14:textId="77777777" w:rsidR="00895486" w:rsidRPr="00B14FAC" w:rsidRDefault="00895486" w:rsidP="00B14FAC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B14FAC">
        <w:rPr>
          <w:rFonts w:cs="Arial"/>
        </w:rPr>
        <w:t xml:space="preserve">izvedene </w:t>
      </w:r>
      <w:proofErr w:type="gramStart"/>
      <w:r w:rsidRPr="00B14FAC">
        <w:rPr>
          <w:rFonts w:cs="Arial"/>
        </w:rPr>
        <w:t>aktivnosti</w:t>
      </w:r>
      <w:proofErr w:type="gramEnd"/>
      <w:r w:rsidRPr="00B14FAC">
        <w:rPr>
          <w:rFonts w:cs="Arial"/>
        </w:rPr>
        <w:t xml:space="preserve"> v okviru rednih študijskih obveznosti (opravljanja študijske prakse, opravljanje aktivnosti v okviru rednega študijskega procesa);</w:t>
      </w:r>
    </w:p>
    <w:p w14:paraId="51566F18" w14:textId="77777777" w:rsidR="00895486" w:rsidRPr="00B14FAC" w:rsidRDefault="00895486" w:rsidP="00B14FAC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B14FAC">
        <w:rPr>
          <w:rFonts w:cs="Arial"/>
        </w:rPr>
        <w:t>opravljanje rednih delovnih nalog pedagoškega mentorja;</w:t>
      </w:r>
    </w:p>
    <w:p w14:paraId="7BF0BB24" w14:textId="77777777" w:rsidR="00895486" w:rsidRPr="00B14FAC" w:rsidRDefault="00895486" w:rsidP="00B14FAC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B14FAC">
        <w:rPr>
          <w:rFonts w:cs="Arial"/>
        </w:rPr>
        <w:t xml:space="preserve">izvedene </w:t>
      </w:r>
      <w:proofErr w:type="gramStart"/>
      <w:r w:rsidRPr="00B14FAC">
        <w:rPr>
          <w:rFonts w:cs="Arial"/>
        </w:rPr>
        <w:t>aktivnosti</w:t>
      </w:r>
      <w:proofErr w:type="gramEnd"/>
      <w:r w:rsidRPr="00B14FAC">
        <w:rPr>
          <w:rFonts w:cs="Arial"/>
        </w:rPr>
        <w:t>, ki niso v skladu z namenom javnega razpisa;</w:t>
      </w:r>
    </w:p>
    <w:p w14:paraId="5D484299" w14:textId="77777777" w:rsidR="00895486" w:rsidRPr="00B14FAC" w:rsidRDefault="00895486" w:rsidP="00B14FAC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B14FAC">
        <w:rPr>
          <w:rFonts w:cs="Arial"/>
        </w:rPr>
        <w:t xml:space="preserve">izvedene </w:t>
      </w:r>
      <w:proofErr w:type="gramStart"/>
      <w:r w:rsidRPr="00B14FAC">
        <w:rPr>
          <w:rFonts w:cs="Arial"/>
        </w:rPr>
        <w:t>aktivnosti</w:t>
      </w:r>
      <w:proofErr w:type="gramEnd"/>
      <w:r w:rsidRPr="00B14FAC">
        <w:rPr>
          <w:rFonts w:cs="Arial"/>
        </w:rPr>
        <w:t>, ki se neposredno nanašajo na vsebino aktivnosti predmetnega javnega razpisa in za katere je visokošolski zavod že prejel sredstva iz drugih virov (prepoved dvojnega financiranja).</w:t>
      </w:r>
    </w:p>
    <w:p w14:paraId="382FBE6D" w14:textId="77777777" w:rsidR="00895486" w:rsidRPr="00B14FAC" w:rsidRDefault="00895486" w:rsidP="00B14FAC">
      <w:pPr>
        <w:spacing w:after="0" w:line="240" w:lineRule="auto"/>
        <w:jc w:val="both"/>
        <w:rPr>
          <w:rFonts w:cs="Arial"/>
          <w:color w:val="000000"/>
          <w:highlight w:val="yellow"/>
        </w:rPr>
      </w:pPr>
    </w:p>
    <w:p w14:paraId="1AA92315" w14:textId="77777777" w:rsidR="00895486" w:rsidRPr="00B14FAC" w:rsidRDefault="00895486" w:rsidP="00B14FAC">
      <w:pPr>
        <w:spacing w:after="0" w:line="240" w:lineRule="auto"/>
        <w:jc w:val="both"/>
        <w:rPr>
          <w:rFonts w:cs="Arial"/>
        </w:rPr>
      </w:pPr>
      <w:r w:rsidRPr="00B14FAC">
        <w:rPr>
          <w:rFonts w:cs="Arial"/>
        </w:rPr>
        <w:t xml:space="preserve">Do izplačila stroškov po tem javnem razpisu </w:t>
      </w:r>
      <w:r w:rsidRPr="00B14FAC">
        <w:rPr>
          <w:rFonts w:cs="Arial"/>
          <w:b/>
          <w:bCs/>
        </w:rPr>
        <w:t>ni upravičen študent</w:t>
      </w:r>
      <w:r w:rsidRPr="00B14FAC">
        <w:rPr>
          <w:rFonts w:cs="Arial"/>
        </w:rPr>
        <w:t xml:space="preserve">, ki: </w:t>
      </w:r>
    </w:p>
    <w:p w14:paraId="65B39B0B" w14:textId="77777777" w:rsidR="00895486" w:rsidRPr="00B14FAC" w:rsidRDefault="00895486" w:rsidP="00B14FAC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B14FAC">
        <w:rPr>
          <w:rFonts w:cs="Arial"/>
        </w:rPr>
        <w:t>je zaposlen;</w:t>
      </w:r>
    </w:p>
    <w:p w14:paraId="364FDA9A" w14:textId="77777777" w:rsidR="00895486" w:rsidRPr="00B14FAC" w:rsidRDefault="00895486" w:rsidP="00B14FAC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B14FAC">
        <w:rPr>
          <w:rFonts w:cs="Arial"/>
        </w:rPr>
        <w:t xml:space="preserve">je vpisan v evidenco iskalcev zaposlitve na Zavodu RS za zaposlovanje in </w:t>
      </w:r>
    </w:p>
    <w:p w14:paraId="786BB1F7" w14:textId="305A5D7E" w:rsidR="00FC172E" w:rsidRPr="00B14FAC" w:rsidRDefault="00895486" w:rsidP="00B14FAC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B14FAC">
        <w:rPr>
          <w:rFonts w:cs="Arial"/>
        </w:rPr>
        <w:t>je prijavljen v evidenci brezposelnih oseb na Zavodu RS za zaposlovanje.</w:t>
      </w:r>
    </w:p>
    <w:p w14:paraId="07A0E036" w14:textId="77777777" w:rsidR="00FC172E" w:rsidRPr="00B14FAC" w:rsidRDefault="00FC172E" w:rsidP="00B14FAC">
      <w:pPr>
        <w:spacing w:after="0" w:line="240" w:lineRule="auto"/>
        <w:jc w:val="both"/>
        <w:rPr>
          <w:b/>
          <w:bCs/>
        </w:rPr>
      </w:pPr>
    </w:p>
    <w:p w14:paraId="1057B325" w14:textId="56975B92" w:rsidR="003D2526" w:rsidRPr="00B14FAC" w:rsidRDefault="00FC172E" w:rsidP="00B14FAC">
      <w:pPr>
        <w:spacing w:after="0" w:line="240" w:lineRule="auto"/>
        <w:jc w:val="both"/>
        <w:rPr>
          <w:b/>
          <w:bCs/>
        </w:rPr>
      </w:pPr>
      <w:r w:rsidRPr="00B14FAC">
        <w:rPr>
          <w:b/>
          <w:bCs/>
        </w:rPr>
        <w:t>KVOTE ČLANIC</w:t>
      </w:r>
    </w:p>
    <w:p w14:paraId="5EBF5130" w14:textId="77777777" w:rsidR="003D2526" w:rsidRDefault="003D2526" w:rsidP="00B14FAC">
      <w:pPr>
        <w:spacing w:after="0" w:line="240" w:lineRule="auto"/>
        <w:jc w:val="both"/>
      </w:pPr>
    </w:p>
    <w:tbl>
      <w:tblPr>
        <w:tblW w:w="6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</w:tblGrid>
      <w:tr w:rsidR="00B14FAC" w:rsidRPr="00B14FAC" w14:paraId="64F51B64" w14:textId="4C61EFB0" w:rsidTr="00B14FAC">
        <w:trPr>
          <w:trHeight w:val="1215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730DC7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Univerza v Ljubljani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4E45DB7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Vpisani študenti v študijskem letu 2025/2026*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EC07D3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SKLOP A </w:t>
            </w:r>
            <w:r w:rsidRPr="00B14FAC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br/>
              <w:t>Najvišje možno št. projektov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4351804" w14:textId="4CF25A24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</w:rPr>
              <w:t xml:space="preserve">SKLOP B </w:t>
            </w:r>
            <w:r>
              <w:rPr>
                <w:rFonts w:ascii="Calibri" w:hAnsi="Calibri" w:cs="Calibri"/>
                <w:b/>
                <w:bCs/>
              </w:rPr>
              <w:br/>
              <w:t>Najvišje možno št. projektov</w:t>
            </w:r>
          </w:p>
        </w:tc>
      </w:tr>
      <w:tr w:rsidR="00B14FAC" w:rsidRPr="00B14FAC" w14:paraId="61F03959" w14:textId="07EDF1E8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8C131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gramStart"/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AG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8843EC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500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A2ADBF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65FF83" w14:textId="08790035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B14FAC" w:rsidRPr="00B14FAC" w14:paraId="0245778C" w14:textId="2EEAF532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4F7AD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AGRFT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E9AB7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F2236A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CD5B41" w14:textId="25099EAA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B14FAC" w:rsidRPr="00B14FAC" w14:paraId="52B1DE51" w14:textId="307D26B4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07E7C3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ALUO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52FCA2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545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B2A6B3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429C95" w14:textId="7D189614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B14FAC" w:rsidRPr="00B14FAC" w14:paraId="7CF0E859" w14:textId="3C960D2E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AAB999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lastRenderedPageBreak/>
              <w:t>UL BF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9ED2D7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2879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0B34AF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8483FC" w14:textId="3342718E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</w:tr>
      <w:tr w:rsidR="00B14FAC" w:rsidRPr="00B14FAC" w14:paraId="60D742F5" w14:textId="0DDCBB17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EA92D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EF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7CED26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4793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A2C7C9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022AEF" w14:textId="170B2AD5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</w:tr>
      <w:tr w:rsidR="00B14FAC" w:rsidRPr="00B14FAC" w14:paraId="065620E2" w14:textId="72FD7793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0A225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C949EC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982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25AC76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E13173" w14:textId="2276E37B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B14FAC" w:rsidRPr="00B14FAC" w14:paraId="111B9C6A" w14:textId="69A6C170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834E0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FDV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5146BF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2038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13F144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7D15C" w14:textId="46019EB4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B14FAC" w:rsidRPr="00B14FAC" w14:paraId="1F9062FB" w14:textId="57BD0192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4C58C2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F60AE7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1707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0D26A4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F2169C" w14:textId="473241FF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B14FAC" w:rsidRPr="00B14FAC" w14:paraId="46E56CB3" w14:textId="27F1278D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20557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FFA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037906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1629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46D1A4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870730" w14:textId="6E1AAEF9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B14FAC" w:rsidRPr="00B14FAC" w14:paraId="25217317" w14:textId="4BEC6673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7ECFC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FGG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9B7734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963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39092B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23159B" w14:textId="10B77069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B14FAC" w:rsidRPr="00B14FAC" w14:paraId="2550F064" w14:textId="082BC7C6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49033D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FKKT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0DF261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1423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186E6B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BA2B1" w14:textId="686019A0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B14FAC" w:rsidRPr="00B14FAC" w14:paraId="4ED04DE3" w14:textId="505C8AE5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2E6EC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FMF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01C739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1381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44A73A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495E58" w14:textId="49C3F2C8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B14FAC" w:rsidRPr="00B14FAC" w14:paraId="13FA9734" w14:textId="203E5B99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48D402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FPP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A22B4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513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11FBED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4CC078" w14:textId="7D45AC75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B14FAC" w:rsidRPr="00B14FAC" w14:paraId="60A93030" w14:textId="42DE004D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877325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FRI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591055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1651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D46812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BE68C1" w14:textId="74F6017B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B14FAC" w:rsidRPr="00B14FAC" w14:paraId="7EAEE1A9" w14:textId="32FC5C1F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AA7D60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FSD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8A0D9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631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5F578F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66E1BD" w14:textId="1CA3CAFD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B14FAC" w:rsidRPr="00B14FAC" w14:paraId="237486F8" w14:textId="1006F9C4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412FF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298B31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1447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CDA660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A88BDF" w14:textId="52AF16C3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B14FAC" w:rsidRPr="00B14FAC" w14:paraId="053F1EA7" w14:textId="06991D19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AA69E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86E306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1037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C03F09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FE0633" w14:textId="2209224A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B14FAC" w:rsidRPr="00B14FAC" w14:paraId="2FDA87A0" w14:textId="48DC5A30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7B319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EBC65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923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BE4143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7CADD7" w14:textId="5375367E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B14FAC" w:rsidRPr="00B14FAC" w14:paraId="627C80DB" w14:textId="6298DC4A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91C842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FF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BC8297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3851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EAA303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47F886" w14:textId="52B84FCC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</w:tr>
      <w:tr w:rsidR="00B14FAC" w:rsidRPr="00B14FAC" w14:paraId="560E47E0" w14:textId="6D184E70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8386F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MF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9E33A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2320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9EE6EF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860EB4" w14:textId="03DA1EA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B14FAC" w:rsidRPr="00B14FAC" w14:paraId="2B0ECD97" w14:textId="24BCB426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E8402D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NTF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F2FC73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1007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CBBC98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57DB56" w14:textId="61D6A2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B14FAC" w:rsidRPr="00B14FAC" w14:paraId="7A6669D5" w14:textId="1C56CABF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F1E06F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PEF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3C0692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2113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D4FFCF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ACC473" w14:textId="0223991C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B14FAC" w:rsidRPr="00B14FAC" w14:paraId="13ED2C92" w14:textId="4B019617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71514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PF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F06E1E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1362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BD442C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7DEE1" w14:textId="2AB56D89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B14FAC" w:rsidRPr="00B14FAC" w14:paraId="0F93CC2C" w14:textId="6C27B68A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D395B0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TEOF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2240B4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379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1902F9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92B15C" w14:textId="0D37FA9D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B14FAC" w:rsidRPr="00B14FAC" w14:paraId="521D5FED" w14:textId="38860A53" w:rsidTr="00B14FAC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0C72ED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VF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A1B7C0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481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132FCB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46EE05" w14:textId="37961B59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B14FAC" w:rsidRPr="00B14FAC" w14:paraId="70406D51" w14:textId="3054BD0A" w:rsidTr="00B14FAC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F5F77D" w14:textId="77777777" w:rsidR="00B14FAC" w:rsidRPr="00B14FAC" w:rsidRDefault="00B14FAC" w:rsidP="00B14FA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gramStart"/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UL ZF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2461EF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1622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DDA67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4ED88" w14:textId="14A3F5A8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B14FAC" w:rsidRPr="00B14FAC" w14:paraId="1EF6E2D2" w14:textId="517FAF3A" w:rsidTr="00B14FAC">
        <w:trPr>
          <w:trHeight w:val="315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EBCB3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1E08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38.401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AEEE40" w14:textId="77777777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B14F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77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7213CC" w14:textId="7113FD14" w:rsidR="00B14FAC" w:rsidRPr="00B14FAC" w:rsidRDefault="00B14FAC" w:rsidP="00B14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</w:t>
            </w:r>
          </w:p>
        </w:tc>
      </w:tr>
    </w:tbl>
    <w:p w14:paraId="30975E07" w14:textId="77777777" w:rsidR="00B14FAC" w:rsidRPr="00B14FAC" w:rsidRDefault="00B14FAC" w:rsidP="00B14FAC">
      <w:pPr>
        <w:spacing w:after="0" w:line="240" w:lineRule="auto"/>
        <w:jc w:val="both"/>
      </w:pPr>
    </w:p>
    <w:sectPr w:rsidR="00B14FAC" w:rsidRPr="00B14FA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2A9A" w14:textId="77777777" w:rsidR="0035257A" w:rsidRDefault="0035257A" w:rsidP="00AD0B64">
      <w:pPr>
        <w:spacing w:after="0" w:line="240" w:lineRule="auto"/>
      </w:pPr>
      <w:r>
        <w:separator/>
      </w:r>
    </w:p>
  </w:endnote>
  <w:endnote w:type="continuationSeparator" w:id="0">
    <w:p w14:paraId="13781345" w14:textId="77777777" w:rsidR="0035257A" w:rsidRDefault="0035257A" w:rsidP="00AD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33B0" w14:textId="77777777" w:rsidR="0035257A" w:rsidRDefault="0035257A" w:rsidP="00AD0B64">
      <w:pPr>
        <w:spacing w:after="0" w:line="240" w:lineRule="auto"/>
      </w:pPr>
      <w:r>
        <w:separator/>
      </w:r>
    </w:p>
  </w:footnote>
  <w:footnote w:type="continuationSeparator" w:id="0">
    <w:p w14:paraId="2774D929" w14:textId="77777777" w:rsidR="0035257A" w:rsidRDefault="0035257A" w:rsidP="00AD0B64">
      <w:pPr>
        <w:spacing w:after="0" w:line="240" w:lineRule="auto"/>
      </w:pPr>
      <w:r>
        <w:continuationSeparator/>
      </w:r>
    </w:p>
  </w:footnote>
  <w:footnote w:id="1">
    <w:p w14:paraId="4B5AF59D" w14:textId="0BCE47BE" w:rsidR="00B14FAC" w:rsidRPr="00B14FAC" w:rsidRDefault="00B14FAC" w:rsidP="00B14FAC">
      <w:pPr>
        <w:pStyle w:val="Sprotnaopomba-besedilo"/>
        <w:jc w:val="both"/>
        <w:rPr>
          <w:sz w:val="18"/>
          <w:szCs w:val="18"/>
        </w:rPr>
      </w:pPr>
      <w:r>
        <w:rPr>
          <w:rStyle w:val="Sprotnaopomba-sklic"/>
        </w:rPr>
        <w:footnoteRef/>
      </w:r>
      <w:r>
        <w:t xml:space="preserve"> V skladu z 98. členom ZViS-1 so visokošolski učitelji v vlogi pedagoških mentorjev: docent, izredni profesor, redni profesor, lektor, predavatelj, višji predavatelj ter asistent (</w:t>
      </w:r>
      <w:proofErr w:type="gramStart"/>
      <w:r>
        <w:t>slednji</w:t>
      </w:r>
      <w:proofErr w:type="gramEnd"/>
      <w:r>
        <w:t xml:space="preserve"> v skladu s 100. členom ZViS-1).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2A91" w14:textId="77777777" w:rsidR="006B6B22" w:rsidRPr="00415372" w:rsidRDefault="006B6B22" w:rsidP="006B6B22">
    <w:pPr>
      <w:tabs>
        <w:tab w:val="left" w:pos="670"/>
        <w:tab w:val="center" w:pos="4320"/>
        <w:tab w:val="center" w:pos="4860"/>
        <w:tab w:val="right" w:pos="8640"/>
        <w:tab w:val="right" w:pos="10260"/>
      </w:tabs>
      <w:spacing w:after="0" w:line="240" w:lineRule="auto"/>
      <w:ind w:right="-1188"/>
      <w:jc w:val="both"/>
      <w:rPr>
        <w:rFonts w:ascii="Times New Roman" w:eastAsia="Times New Roman" w:hAnsi="Times New Roman" w:cs="Times New Roman"/>
        <w:sz w:val="20"/>
        <w:szCs w:val="24"/>
        <w:lang w:eastAsia="sl-SI"/>
      </w:rPr>
    </w:pPr>
  </w:p>
  <w:p w14:paraId="6B690498" w14:textId="77777777" w:rsidR="006B6B22" w:rsidRPr="00415372" w:rsidRDefault="006B6B22" w:rsidP="006B6B22">
    <w:pPr>
      <w:tabs>
        <w:tab w:val="left" w:pos="670"/>
        <w:tab w:val="center" w:pos="4320"/>
        <w:tab w:val="center" w:pos="4860"/>
        <w:tab w:val="right" w:pos="8640"/>
        <w:tab w:val="right" w:pos="10260"/>
      </w:tabs>
      <w:spacing w:after="0" w:line="240" w:lineRule="auto"/>
      <w:ind w:right="-1188"/>
      <w:jc w:val="both"/>
      <w:rPr>
        <w:rFonts w:ascii="Times New Roman" w:eastAsia="Times New Roman" w:hAnsi="Times New Roman" w:cs="Times New Roman"/>
        <w:sz w:val="20"/>
        <w:szCs w:val="24"/>
        <w:lang w:eastAsia="sl-SI"/>
      </w:rPr>
    </w:pPr>
  </w:p>
  <w:p w14:paraId="36E2283E" w14:textId="77777777" w:rsidR="006B6B22" w:rsidRPr="00415372" w:rsidRDefault="006B6B22" w:rsidP="006B6B22">
    <w:pPr>
      <w:tabs>
        <w:tab w:val="left" w:pos="670"/>
        <w:tab w:val="center" w:pos="4320"/>
        <w:tab w:val="center" w:pos="4860"/>
        <w:tab w:val="right" w:pos="8640"/>
        <w:tab w:val="right" w:pos="10260"/>
      </w:tabs>
      <w:spacing w:after="0" w:line="240" w:lineRule="auto"/>
      <w:ind w:right="-1188"/>
      <w:jc w:val="both"/>
      <w:rPr>
        <w:rFonts w:ascii="Times New Roman" w:eastAsia="Times New Roman" w:hAnsi="Times New Roman" w:cs="Times New Roman"/>
        <w:sz w:val="20"/>
        <w:szCs w:val="24"/>
        <w:lang w:eastAsia="sl-SI"/>
      </w:rPr>
    </w:pPr>
    <w:r w:rsidRPr="00415372">
      <w:rPr>
        <w:rFonts w:ascii="Times New Roman" w:eastAsia="Times New Roman" w:hAnsi="Times New Roman" w:cs="Times New Roman"/>
        <w:sz w:val="20"/>
        <w:szCs w:val="24"/>
        <w:lang w:eastAsia="sl-SI"/>
      </w:rPr>
      <w:t xml:space="preserve">                               </w:t>
    </w:r>
  </w:p>
  <w:p w14:paraId="1D2E9117" w14:textId="77777777" w:rsidR="006B6B22" w:rsidRPr="00415372" w:rsidRDefault="006B6B22" w:rsidP="006B6B22">
    <w:pPr>
      <w:spacing w:after="200" w:line="276" w:lineRule="auto"/>
      <w:rPr>
        <w:rFonts w:ascii="Calibri" w:eastAsia="Calibri" w:hAnsi="Calibri" w:cs="Arial"/>
        <w:szCs w:val="20"/>
        <w:lang w:val="en-US"/>
      </w:rPr>
    </w:pPr>
    <w:r w:rsidRPr="00415372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0" locked="0" layoutInCell="1" allowOverlap="1" wp14:anchorId="4036374F" wp14:editId="7AF4B128">
          <wp:simplePos x="0" y="0"/>
          <wp:positionH relativeFrom="margin">
            <wp:posOffset>1624330</wp:posOffset>
          </wp:positionH>
          <wp:positionV relativeFrom="paragraph">
            <wp:posOffset>7620</wp:posOffset>
          </wp:positionV>
          <wp:extent cx="1936750" cy="454025"/>
          <wp:effectExtent l="0" t="0" r="6350" b="3175"/>
          <wp:wrapSquare wrapText="bothSides"/>
          <wp:docPr id="1" name="Slika 1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posnetek zaslon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372">
      <w:rPr>
        <w:rFonts w:ascii="Times New Roman" w:eastAsia="Times New Roman" w:hAnsi="Times New Roman" w:cs="Times New Roman"/>
        <w:sz w:val="20"/>
        <w:szCs w:val="24"/>
        <w:lang w:eastAsia="sl-SI"/>
      </w:rPr>
      <w:t xml:space="preserve"> </w:t>
    </w:r>
    <w:r w:rsidRPr="00415372">
      <w:rPr>
        <w:rFonts w:ascii="Calibri" w:eastAsia="Calibri" w:hAnsi="Calibri" w:cs="Times New Roman"/>
        <w:noProof/>
        <w:lang w:val="en-US"/>
      </w:rPr>
      <w:drawing>
        <wp:inline distT="0" distB="0" distL="0" distR="0" wp14:anchorId="183D351C" wp14:editId="7F2B2419">
          <wp:extent cx="1435100" cy="565785"/>
          <wp:effectExtent l="0" t="0" r="0" b="5715"/>
          <wp:docPr id="1480720281" name="Picture 5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20281" name="Picture 5" descr="A black and grey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142" cy="58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15372">
      <w:rPr>
        <w:rFonts w:ascii="Times New Roman" w:eastAsia="Times New Roman" w:hAnsi="Times New Roman" w:cs="Times New Roman"/>
        <w:sz w:val="20"/>
        <w:szCs w:val="24"/>
        <w:lang w:eastAsia="sl-SI"/>
      </w:rPr>
      <w:t xml:space="preserve">      </w:t>
    </w:r>
    <w:bookmarkStart w:id="0" w:name="_Hlk139453854"/>
    <w:r w:rsidRPr="00415372">
      <w:rPr>
        <w:rFonts w:ascii="Calibri" w:eastAsia="Calibri" w:hAnsi="Calibri" w:cs="Times New Roman"/>
        <w:noProof/>
        <w:lang w:val="en-US"/>
      </w:rPr>
      <w:t xml:space="preserve"> </w:t>
    </w:r>
    <w:bookmarkStart w:id="1" w:name="_Hlk139453735"/>
    <w:r w:rsidRPr="00415372">
      <w:rPr>
        <w:rFonts w:ascii="Calibri" w:eastAsia="Calibri" w:hAnsi="Calibri" w:cs="Times New Roman"/>
        <w:noProof/>
        <w:lang w:val="en-US"/>
      </w:rPr>
      <w:drawing>
        <wp:inline distT="0" distB="0" distL="0" distR="0" wp14:anchorId="3514C460" wp14:editId="78BE62ED">
          <wp:extent cx="759274" cy="473962"/>
          <wp:effectExtent l="0" t="0" r="3175" b="2540"/>
          <wp:docPr id="2" name="Slika 2" descr="Slika, ki vsebuje besede besedilo, pisava, zele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zelen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009" cy="49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15372">
      <w:rPr>
        <w:rFonts w:ascii="Calibri" w:eastAsia="Calibri" w:hAnsi="Calibri" w:cs="Times New Roman"/>
        <w:noProof/>
        <w:lang w:val="en-US"/>
      </w:rPr>
      <w:drawing>
        <wp:inline distT="0" distB="0" distL="0" distR="0" wp14:anchorId="3AE605F3" wp14:editId="257F0BD4">
          <wp:extent cx="1244600" cy="435610"/>
          <wp:effectExtent l="0" t="0" r="0" b="2540"/>
          <wp:docPr id="744764039" name="Slika 744764039" descr="Slika, ki vsebuje besede pisava, električno modr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pisava, električno modra, simbol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597" cy="4419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</w:p>
  <w:p w14:paraId="1E80EC89" w14:textId="77777777" w:rsidR="006B6B22" w:rsidRPr="00415372" w:rsidRDefault="006B6B22" w:rsidP="006B6B22">
    <w:pPr>
      <w:tabs>
        <w:tab w:val="left" w:pos="670"/>
        <w:tab w:val="center" w:pos="4320"/>
        <w:tab w:val="center" w:pos="4860"/>
        <w:tab w:val="right" w:pos="8640"/>
        <w:tab w:val="right" w:pos="10260"/>
      </w:tabs>
      <w:spacing w:after="0" w:line="240" w:lineRule="auto"/>
      <w:ind w:right="-1188"/>
      <w:jc w:val="both"/>
      <w:rPr>
        <w:rFonts w:ascii="Times New Roman" w:eastAsia="Times New Roman" w:hAnsi="Times New Roman" w:cs="Times New Roman"/>
        <w:sz w:val="20"/>
        <w:szCs w:val="24"/>
        <w:lang w:eastAsia="sl-SI"/>
      </w:rPr>
    </w:pPr>
    <w:r w:rsidRPr="00415372">
      <w:rPr>
        <w:rFonts w:ascii="Arial" w:eastAsia="Times New Roman" w:hAnsi="Arial" w:cs="Times New Roman"/>
        <w:sz w:val="20"/>
        <w:szCs w:val="24"/>
      </w:rPr>
      <w:tab/>
    </w:r>
    <w:r w:rsidRPr="00415372">
      <w:rPr>
        <w:rFonts w:ascii="Arial" w:eastAsia="Times New Roman" w:hAnsi="Arial" w:cs="Times New Roman"/>
        <w:sz w:val="20"/>
        <w:szCs w:val="24"/>
      </w:rPr>
      <w:tab/>
    </w:r>
    <w:r w:rsidRPr="00415372">
      <w:rPr>
        <w:rFonts w:ascii="Arial" w:eastAsia="Times New Roman" w:hAnsi="Arial" w:cs="Times New Roman"/>
        <w:sz w:val="20"/>
        <w:szCs w:val="24"/>
      </w:rPr>
      <w:tab/>
    </w:r>
  </w:p>
  <w:p w14:paraId="25062284" w14:textId="2729495F" w:rsidR="006B6B22" w:rsidRPr="006B6B22" w:rsidRDefault="006B6B22" w:rsidP="006B6B22">
    <w:pPr>
      <w:tabs>
        <w:tab w:val="left" w:pos="670"/>
        <w:tab w:val="center" w:pos="4320"/>
        <w:tab w:val="center" w:pos="4860"/>
        <w:tab w:val="right" w:pos="8640"/>
        <w:tab w:val="right" w:pos="10260"/>
      </w:tabs>
      <w:spacing w:after="0" w:line="240" w:lineRule="auto"/>
      <w:ind w:right="-1188"/>
      <w:jc w:val="both"/>
      <w:rPr>
        <w:rFonts w:ascii="Times New Roman" w:eastAsia="Times New Roman" w:hAnsi="Times New Roman"/>
        <w:sz w:val="20"/>
        <w:szCs w:val="24"/>
        <w:lang w:eastAsia="sl-SI"/>
      </w:rPr>
    </w:pPr>
    <w:r w:rsidRPr="009E28FE">
      <w:rPr>
        <w:rFonts w:ascii="Times New Roman" w:eastAsia="Times New Roman" w:hAnsi="Times New Roman"/>
        <w:sz w:val="20"/>
        <w:szCs w:val="24"/>
        <w:lang w:eastAsia="sl-SI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3069D"/>
    <w:multiLevelType w:val="hybridMultilevel"/>
    <w:tmpl w:val="751E5DB4"/>
    <w:lvl w:ilvl="0" w:tplc="23200A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82378"/>
    <w:multiLevelType w:val="hybridMultilevel"/>
    <w:tmpl w:val="A9EA1D94"/>
    <w:lvl w:ilvl="0" w:tplc="77A8CF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466818">
    <w:abstractNumId w:val="0"/>
  </w:num>
  <w:num w:numId="2" w16cid:durableId="978539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26"/>
    <w:rsid w:val="00065428"/>
    <w:rsid w:val="0008118F"/>
    <w:rsid w:val="00155798"/>
    <w:rsid w:val="00171ED4"/>
    <w:rsid w:val="001757B4"/>
    <w:rsid w:val="002A79AA"/>
    <w:rsid w:val="00342D9F"/>
    <w:rsid w:val="0035257A"/>
    <w:rsid w:val="00360F25"/>
    <w:rsid w:val="003B1DF3"/>
    <w:rsid w:val="003D2526"/>
    <w:rsid w:val="00551B44"/>
    <w:rsid w:val="006B6B22"/>
    <w:rsid w:val="007551F7"/>
    <w:rsid w:val="0081569E"/>
    <w:rsid w:val="00895486"/>
    <w:rsid w:val="009B2971"/>
    <w:rsid w:val="00AD0B64"/>
    <w:rsid w:val="00B14FAC"/>
    <w:rsid w:val="00B50A11"/>
    <w:rsid w:val="00C05471"/>
    <w:rsid w:val="00C11E81"/>
    <w:rsid w:val="00CC75A2"/>
    <w:rsid w:val="00E11581"/>
    <w:rsid w:val="00E567D5"/>
    <w:rsid w:val="00F0316C"/>
    <w:rsid w:val="00FC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57DA"/>
  <w15:chartTrackingRefBased/>
  <w15:docId w15:val="{B57F372F-98AB-4DE5-9B7C-A840EF0A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D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D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D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D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D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D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D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D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D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D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D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D25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D252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D25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D252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D25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D25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D2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D2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D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D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D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D2526"/>
    <w:rPr>
      <w:i/>
      <w:iCs/>
      <w:color w:val="404040" w:themeColor="text1" w:themeTint="BF"/>
    </w:rPr>
  </w:style>
  <w:style w:type="paragraph" w:styleId="Odstavekseznama">
    <w:name w:val="List Paragraph"/>
    <w:aliases w:val="Odstavek seznama_IP,Seznam_IP_1"/>
    <w:basedOn w:val="Navaden"/>
    <w:link w:val="OdstavekseznamaZnak"/>
    <w:uiPriority w:val="34"/>
    <w:qFormat/>
    <w:rsid w:val="003D252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D252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D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D252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D2526"/>
    <w:rPr>
      <w:b/>
      <w:bCs/>
      <w:smallCaps/>
      <w:color w:val="0F4761" w:themeColor="accent1" w:themeShade="BF"/>
      <w:spacing w:val="5"/>
    </w:rPr>
  </w:style>
  <w:style w:type="character" w:customStyle="1" w:styleId="OdstavekseznamaZnak">
    <w:name w:val="Odstavek seznama Znak"/>
    <w:aliases w:val="Odstavek seznama_IP Znak,Seznam_IP_1 Znak"/>
    <w:link w:val="Odstavekseznama"/>
    <w:uiPriority w:val="34"/>
    <w:rsid w:val="00895486"/>
  </w:style>
  <w:style w:type="paragraph" w:styleId="Glava">
    <w:name w:val="header"/>
    <w:basedOn w:val="Navaden"/>
    <w:link w:val="GlavaZnak"/>
    <w:uiPriority w:val="99"/>
    <w:unhideWhenUsed/>
    <w:rsid w:val="00AD0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0B64"/>
  </w:style>
  <w:style w:type="paragraph" w:styleId="Noga">
    <w:name w:val="footer"/>
    <w:basedOn w:val="Navaden"/>
    <w:link w:val="NogaZnak"/>
    <w:uiPriority w:val="99"/>
    <w:unhideWhenUsed/>
    <w:rsid w:val="00AD0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0B64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14FA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14FAC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14F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3" ma:contentTypeDescription="Ustvari nov dokument." ma:contentTypeScope="" ma:versionID="0c79fc05e1af858628cb6f9e53dd6a14">
  <xsd:schema xmlns:xsd="http://www.w3.org/2001/XMLSchema" xmlns:xs="http://www.w3.org/2001/XMLSchema" xmlns:p="http://schemas.microsoft.com/office/2006/metadata/properties" xmlns:ns2="http://schemas.microsoft.com/sharepoint/v4" xmlns:ns3="c0277750-1130-4c77-a114-54a1208786e4" targetNamespace="http://schemas.microsoft.com/office/2006/metadata/properties" ma:root="true" ma:fieldsID="ae2cb9e8ac2817ff7e400b930287d9bd" ns2:_="" ns3:_="">
    <xsd:import namespace="http://schemas.microsoft.com/sharepoint/v4"/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E01E676-9160-4E22-946F-83AF2FA7B648}"/>
</file>

<file path=customXml/itemProps2.xml><?xml version="1.0" encoding="utf-8"?>
<ds:datastoreItem xmlns:ds="http://schemas.openxmlformats.org/officeDocument/2006/customXml" ds:itemID="{27653318-E90D-4A36-BFBF-739EA153B1F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E3C46F-7A58-47F1-AC87-1B7AC3A556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BFC812-B495-44E4-B83F-DD1A93DA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Vilič Purg, Alja</dc:creator>
  <cp:keywords/>
  <dc:description/>
  <cp:lastModifiedBy>Rožanc, Eva</cp:lastModifiedBy>
  <cp:revision>2</cp:revision>
  <dcterms:created xsi:type="dcterms:W3CDTF">2026-05-04T11:25:00Z</dcterms:created>
  <dcterms:modified xsi:type="dcterms:W3CDTF">2026-05-04T11:25:00Z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