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439" w:rsidRDefault="00983439" w:rsidP="00983439">
      <w:pPr>
        <w:pageBreakBefore/>
        <w:rPr>
          <w:sz w:val="18"/>
          <w:szCs w:val="18"/>
        </w:rPr>
      </w:pPr>
      <w:r>
        <w:rPr>
          <w:color w:val="FF0000"/>
          <w:sz w:val="28"/>
          <w:szCs w:val="28"/>
        </w:rPr>
        <w:t>PRV</w:t>
      </w:r>
      <w:r w:rsidR="00FE5C04">
        <w:rPr>
          <w:color w:val="FF0000"/>
          <w:sz w:val="28"/>
          <w:szCs w:val="28"/>
        </w:rPr>
        <w:t xml:space="preserve">I BLOK </w:t>
      </w:r>
      <w:r>
        <w:rPr>
          <w:color w:val="FF0000"/>
          <w:sz w:val="28"/>
          <w:szCs w:val="28"/>
        </w:rPr>
        <w:t xml:space="preserve"> DIHALA 2018-19     SKUPINE  1,2,3,4         OD </w:t>
      </w:r>
      <w:r w:rsidR="00AA696F">
        <w:rPr>
          <w:color w:val="FF0000"/>
          <w:sz w:val="28"/>
          <w:szCs w:val="28"/>
        </w:rPr>
        <w:t>26</w:t>
      </w:r>
      <w:r>
        <w:rPr>
          <w:color w:val="FF0000"/>
          <w:sz w:val="28"/>
          <w:szCs w:val="28"/>
        </w:rPr>
        <w:t xml:space="preserve"> oktobra 2018 – 19 novembra 2018</w:t>
      </w: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416"/>
        <w:gridCol w:w="4311"/>
        <w:gridCol w:w="2092"/>
        <w:gridCol w:w="1066"/>
        <w:gridCol w:w="1362"/>
        <w:gridCol w:w="3702"/>
      </w:tblGrid>
      <w:tr w:rsidR="001773EF" w:rsidTr="001773EF">
        <w:trPr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3EF" w:rsidRDefault="001773EF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3EF" w:rsidRDefault="001773EF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PETEK</w:t>
            </w:r>
          </w:p>
          <w:p w:rsidR="001773EF" w:rsidRDefault="001773EF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OKTOBER</w:t>
            </w:r>
          </w:p>
          <w:p w:rsidR="001773EF" w:rsidRDefault="001773E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Srednja predavalnica MF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EF" w:rsidRDefault="001773EF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Torek</w:t>
            </w:r>
          </w:p>
          <w:p w:rsidR="001773EF" w:rsidRDefault="001773EF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OKTOBER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3EF" w:rsidRDefault="001773EF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Sreda  </w:t>
            </w:r>
          </w:p>
          <w:p w:rsidR="001773EF" w:rsidRDefault="001773EF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OKTOBER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73EF" w:rsidRDefault="001773EF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Četrtek</w:t>
            </w:r>
          </w:p>
          <w:p w:rsidR="001773EF" w:rsidRDefault="001773EF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NOVEMBER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3EF" w:rsidRDefault="001773EF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Petek</w:t>
            </w:r>
          </w:p>
          <w:p w:rsidR="001773EF" w:rsidRDefault="001773EF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NOVEMBER</w:t>
            </w:r>
          </w:p>
        </w:tc>
      </w:tr>
      <w:tr w:rsidR="001773EF" w:rsidTr="0093511C">
        <w:trPr>
          <w:trHeight w:val="6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3EF" w:rsidRDefault="001773E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3EF" w:rsidRDefault="001773E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IZPIT OBTOČILA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3EF" w:rsidRDefault="001773E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SAMOSTOJNI ŠTUDIJ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773EF" w:rsidRDefault="001773E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PRAZNIK</w:t>
            </w:r>
          </w:p>
          <w:p w:rsidR="001773EF" w:rsidRDefault="001773EF">
            <w:pPr>
              <w:spacing w:line="256" w:lineRule="auto"/>
              <w:rPr>
                <w:rFonts w:ascii="Arial Narrow" w:hAnsi="Arial Narrow"/>
                <w:color w:val="002060"/>
                <w:sz w:val="18"/>
                <w:szCs w:val="18"/>
              </w:rPr>
            </w:pPr>
          </w:p>
          <w:p w:rsidR="001773EF" w:rsidRDefault="001773E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73EF" w:rsidRDefault="001773EF">
            <w:pPr>
              <w:snapToGrid w:val="0"/>
              <w:spacing w:line="256" w:lineRule="auto"/>
              <w:rPr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PRAZNIK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73EF" w:rsidRDefault="001773EF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SAMOSTOJNI ŠTUDIJ</w:t>
            </w:r>
          </w:p>
        </w:tc>
      </w:tr>
      <w:tr w:rsidR="001773EF" w:rsidTr="0093511C">
        <w:trPr>
          <w:trHeight w:val="5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3EF" w:rsidRDefault="001773EF">
            <w:pPr>
              <w:spacing w:line="256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3EF" w:rsidRDefault="001773EF">
            <w:pPr>
              <w:snapToGrid w:val="0"/>
              <w:spacing w:line="256" w:lineRule="auto"/>
              <w:rPr>
                <w:b/>
                <w:bCs/>
                <w:sz w:val="18"/>
                <w:szCs w:val="18"/>
              </w:rPr>
            </w:pPr>
          </w:p>
          <w:p w:rsidR="001773EF" w:rsidRDefault="001773EF">
            <w:pPr>
              <w:snapToGrid w:val="0"/>
              <w:spacing w:line="256" w:lineRule="auto"/>
              <w:rPr>
                <w:b/>
                <w:bCs/>
                <w:sz w:val="18"/>
                <w:szCs w:val="18"/>
              </w:rPr>
            </w:pPr>
          </w:p>
          <w:p w:rsidR="001773EF" w:rsidRDefault="001773EF">
            <w:pPr>
              <w:snapToGrid w:val="0"/>
              <w:spacing w:line="256" w:lineRule="auto"/>
              <w:rPr>
                <w:b/>
                <w:bCs/>
                <w:sz w:val="18"/>
                <w:szCs w:val="18"/>
              </w:rPr>
            </w:pPr>
          </w:p>
          <w:p w:rsidR="001773EF" w:rsidRPr="001773EF" w:rsidRDefault="001773EF">
            <w:pPr>
              <w:snapToGrid w:val="0"/>
              <w:spacing w:line="256" w:lineRule="auto"/>
              <w:rPr>
                <w:rFonts w:ascii="Arial Narrow" w:eastAsia="Batang" w:hAnsi="Arial Narrow"/>
                <w:bCs/>
                <w:sz w:val="18"/>
                <w:szCs w:val="18"/>
              </w:rPr>
            </w:pPr>
            <w:r w:rsidRPr="001773EF">
              <w:rPr>
                <w:rFonts w:ascii="Arial Narrow" w:eastAsia="Batang" w:hAnsi="Arial Narrow"/>
                <w:bCs/>
                <w:sz w:val="18"/>
                <w:szCs w:val="18"/>
              </w:rPr>
              <w:t>Op</w:t>
            </w:r>
            <w:r>
              <w:rPr>
                <w:rFonts w:ascii="Arial Narrow" w:eastAsia="Batang" w:hAnsi="Arial Narrow"/>
                <w:bCs/>
                <w:sz w:val="18"/>
                <w:szCs w:val="18"/>
              </w:rPr>
              <w:t>redelitev bolezni dihal kaj pričakujemo od študentov  Košnik</w:t>
            </w:r>
          </w:p>
          <w:p w:rsidR="001773EF" w:rsidRDefault="001773EF">
            <w:pPr>
              <w:snapToGrid w:val="0"/>
              <w:spacing w:line="256" w:lineRule="auto"/>
              <w:rPr>
                <w:b/>
                <w:bCs/>
                <w:sz w:val="18"/>
                <w:szCs w:val="18"/>
              </w:rPr>
            </w:pPr>
          </w:p>
          <w:p w:rsidR="001773EF" w:rsidRDefault="001773EF">
            <w:pPr>
              <w:snapToGrid w:val="0"/>
              <w:spacing w:line="256" w:lineRule="auto"/>
              <w:rPr>
                <w:b/>
                <w:bCs/>
                <w:sz w:val="18"/>
                <w:szCs w:val="18"/>
              </w:rPr>
            </w:pPr>
          </w:p>
          <w:p w:rsidR="001773EF" w:rsidRDefault="001773EF">
            <w:pPr>
              <w:snapToGrid w:val="0"/>
              <w:spacing w:line="256" w:lineRule="auto"/>
              <w:rPr>
                <w:b/>
                <w:bCs/>
                <w:sz w:val="18"/>
                <w:szCs w:val="18"/>
              </w:rPr>
            </w:pPr>
          </w:p>
          <w:p w:rsidR="001773EF" w:rsidRDefault="001773EF" w:rsidP="001773EF">
            <w:pPr>
              <w:spacing w:line="256" w:lineRule="auto"/>
              <w:rPr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Patofiziologija dihanja (PAFI) </w:t>
            </w:r>
          </w:p>
          <w:p w:rsidR="001773EF" w:rsidRDefault="001773EF" w:rsidP="001773EF">
            <w:pPr>
              <w:snapToGrid w:val="0"/>
              <w:spacing w:line="256" w:lineRule="auto"/>
              <w:rPr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>(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Bajrovič</w:t>
            </w:r>
            <w:proofErr w:type="spellEnd"/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206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3EF" w:rsidRDefault="001773EF">
            <w:pPr>
              <w:suppressAutoHyphens w:val="0"/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EF" w:rsidRDefault="001773EF">
            <w:pPr>
              <w:suppressAutoHyphens w:val="0"/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3EF" w:rsidRDefault="001773EF">
            <w:pPr>
              <w:suppressAutoHyphens w:val="0"/>
              <w:spacing w:line="256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3EF" w:rsidRDefault="001773EF">
            <w:pPr>
              <w:suppressAutoHyphens w:val="0"/>
              <w:spacing w:line="256" w:lineRule="auto"/>
              <w:rPr>
                <w:sz w:val="18"/>
                <w:szCs w:val="18"/>
              </w:rPr>
            </w:pPr>
          </w:p>
        </w:tc>
      </w:tr>
      <w:tr w:rsidR="001773EF" w:rsidTr="0093511C">
        <w:trPr>
          <w:trHeight w:val="8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3EF" w:rsidRDefault="001773EF">
            <w:pPr>
              <w:spacing w:line="256" w:lineRule="auto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73EF" w:rsidRDefault="001773EF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3EF" w:rsidRDefault="001773EF">
            <w:pPr>
              <w:suppressAutoHyphens w:val="0"/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EF" w:rsidRDefault="001773EF">
            <w:pPr>
              <w:suppressAutoHyphens w:val="0"/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3EF" w:rsidRDefault="001773EF">
            <w:pPr>
              <w:suppressAutoHyphens w:val="0"/>
              <w:spacing w:line="256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3EF" w:rsidRDefault="001773EF">
            <w:pPr>
              <w:suppressAutoHyphens w:val="0"/>
              <w:spacing w:line="256" w:lineRule="auto"/>
              <w:rPr>
                <w:sz w:val="18"/>
                <w:szCs w:val="18"/>
              </w:rPr>
            </w:pPr>
          </w:p>
        </w:tc>
      </w:tr>
      <w:tr w:rsidR="001773EF" w:rsidTr="0093511C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3EF" w:rsidRDefault="001773E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73EF" w:rsidRDefault="001773EF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3EF" w:rsidRDefault="001773EF">
            <w:pPr>
              <w:suppressAutoHyphens w:val="0"/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EF" w:rsidRDefault="001773EF">
            <w:pPr>
              <w:suppressAutoHyphens w:val="0"/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3EF" w:rsidRDefault="001773EF">
            <w:pPr>
              <w:suppressAutoHyphens w:val="0"/>
              <w:spacing w:line="256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73EF" w:rsidRDefault="001773EF">
            <w:pPr>
              <w:snapToGrid w:val="0"/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73EF" w:rsidTr="0093511C">
        <w:trPr>
          <w:trHeight w:val="8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3EF" w:rsidRDefault="001773EF">
            <w:pPr>
              <w:spacing w:line="256" w:lineRule="auto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73EF" w:rsidRDefault="001773EF" w:rsidP="001773EF">
            <w:pPr>
              <w:spacing w:line="256" w:lineRule="auto"/>
              <w:rPr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Patofiziologija dihanja (PAFI) </w:t>
            </w:r>
          </w:p>
          <w:p w:rsidR="001773EF" w:rsidRDefault="001773EF" w:rsidP="001773E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>(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Bajrovič</w:t>
            </w:r>
            <w:proofErr w:type="spellEnd"/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206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3EF" w:rsidRDefault="001773EF">
            <w:pPr>
              <w:suppressAutoHyphens w:val="0"/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EF" w:rsidRDefault="001773EF">
            <w:pPr>
              <w:suppressAutoHyphens w:val="0"/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3EF" w:rsidRDefault="001773EF">
            <w:pPr>
              <w:suppressAutoHyphens w:val="0"/>
              <w:spacing w:line="256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73EF" w:rsidRDefault="001773E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Klinične vaje UKC 6. nadstropje skupina »1«</w:t>
            </w:r>
          </w:p>
          <w:p w:rsidR="001773EF" w:rsidRDefault="001773EF">
            <w:pPr>
              <w:snapToGrid w:val="0"/>
              <w:spacing w:line="256" w:lineRule="auto"/>
              <w:rPr>
                <w:bCs/>
                <w:sz w:val="18"/>
                <w:szCs w:val="18"/>
              </w:rPr>
            </w:pPr>
          </w:p>
        </w:tc>
      </w:tr>
      <w:tr w:rsidR="001773EF" w:rsidTr="0093511C">
        <w:trPr>
          <w:trHeight w:val="8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73EF" w:rsidRDefault="001773EF">
            <w:pPr>
              <w:spacing w:line="256" w:lineRule="auto"/>
              <w:rPr>
                <w:sz w:val="18"/>
                <w:szCs w:val="18"/>
                <w:shd w:val="clear" w:color="auto" w:fill="C0C0C0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73EF" w:rsidRDefault="001773EF" w:rsidP="001773EF">
            <w:pPr>
              <w:spacing w:line="256" w:lineRule="auto"/>
              <w:rPr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Patofiziologija dihanja (PAFI) </w:t>
            </w:r>
          </w:p>
          <w:p w:rsidR="001773EF" w:rsidRDefault="001773EF" w:rsidP="001773EF">
            <w:pPr>
              <w:snapToGrid w:val="0"/>
              <w:spacing w:line="256" w:lineRule="auto"/>
              <w:rPr>
                <w:sz w:val="18"/>
                <w:szCs w:val="18"/>
                <w:shd w:val="clear" w:color="auto" w:fill="C0C0C0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>(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Bajrovič</w:t>
            </w:r>
            <w:proofErr w:type="spellEnd"/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color w:val="00206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3EF" w:rsidRDefault="001773EF">
            <w:pPr>
              <w:suppressAutoHyphens w:val="0"/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EF" w:rsidRDefault="001773EF">
            <w:pPr>
              <w:suppressAutoHyphens w:val="0"/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3EF" w:rsidRDefault="001773EF">
            <w:pPr>
              <w:suppressAutoHyphens w:val="0"/>
              <w:spacing w:line="256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48C0" w:rsidRDefault="000048C0" w:rsidP="000048C0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Klinične vaje UKC 6. nadstropje skupina »1«</w:t>
            </w:r>
          </w:p>
          <w:p w:rsidR="001773EF" w:rsidRDefault="001773EF">
            <w:pPr>
              <w:spacing w:line="256" w:lineRule="auto"/>
            </w:pPr>
          </w:p>
        </w:tc>
      </w:tr>
      <w:tr w:rsidR="001773EF" w:rsidTr="0093511C">
        <w:trPr>
          <w:trHeight w:val="6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3EF" w:rsidRDefault="001773EF">
            <w:pPr>
              <w:spacing w:line="256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3EF" w:rsidRDefault="001773EF">
            <w:pPr>
              <w:snapToGrid w:val="0"/>
              <w:spacing w:line="256" w:lineRule="auto"/>
              <w:rPr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>Slikovna diagnostika bolezni dihal (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Zbačnik</w:t>
            </w:r>
            <w:r>
              <w:rPr>
                <w:rFonts w:ascii="Arial Narrow" w:hAnsi="Arial Narrow"/>
                <w:color w:val="00206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3EF" w:rsidRDefault="001773EF">
            <w:pPr>
              <w:suppressAutoHyphens w:val="0"/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EF" w:rsidRDefault="001773EF">
            <w:pPr>
              <w:suppressAutoHyphens w:val="0"/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3EF" w:rsidRDefault="001773EF">
            <w:pPr>
              <w:suppressAutoHyphens w:val="0"/>
              <w:spacing w:line="256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48C0" w:rsidRDefault="000048C0" w:rsidP="000048C0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Klinične vaje UKC 6. nadstropje skupina »1«</w:t>
            </w:r>
          </w:p>
          <w:p w:rsidR="001773EF" w:rsidRDefault="001773EF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1773EF" w:rsidTr="0093511C">
        <w:trPr>
          <w:trHeight w:val="6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73EF" w:rsidRDefault="001773EF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EF" w:rsidRDefault="001773EF">
            <w:pPr>
              <w:snapToGrid w:val="0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3EF" w:rsidRDefault="001773EF">
            <w:pPr>
              <w:suppressAutoHyphens w:val="0"/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EF" w:rsidRDefault="001773EF">
            <w:pPr>
              <w:suppressAutoHyphens w:val="0"/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3EF" w:rsidRDefault="001773EF">
            <w:pPr>
              <w:suppressAutoHyphens w:val="0"/>
              <w:spacing w:line="256" w:lineRule="auto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73EF" w:rsidRDefault="001773EF">
            <w:pPr>
              <w:spacing w:line="256" w:lineRule="auto"/>
              <w:rPr>
                <w:sz w:val="18"/>
                <w:szCs w:val="18"/>
              </w:rPr>
            </w:pPr>
          </w:p>
        </w:tc>
      </w:tr>
    </w:tbl>
    <w:p w:rsidR="00983439" w:rsidRDefault="00983439" w:rsidP="00983439">
      <w:pPr>
        <w:rPr>
          <w:sz w:val="18"/>
          <w:szCs w:val="18"/>
        </w:rPr>
      </w:pPr>
    </w:p>
    <w:p w:rsidR="00983439" w:rsidRDefault="00983439" w:rsidP="00983439">
      <w:pPr>
        <w:rPr>
          <w:sz w:val="18"/>
          <w:szCs w:val="18"/>
        </w:rPr>
      </w:pPr>
    </w:p>
    <w:p w:rsidR="00983439" w:rsidRDefault="00983439" w:rsidP="00983439">
      <w:pPr>
        <w:suppressAutoHyphens w:val="0"/>
        <w:spacing w:after="160" w:line="25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83439" w:rsidRDefault="00983439" w:rsidP="00983439">
      <w:pPr>
        <w:rPr>
          <w:sz w:val="18"/>
          <w:szCs w:val="18"/>
        </w:rPr>
      </w:pPr>
    </w:p>
    <w:p w:rsidR="00983439" w:rsidRDefault="00983439" w:rsidP="00983439">
      <w:pPr>
        <w:rPr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7"/>
        <w:gridCol w:w="2390"/>
        <w:gridCol w:w="2494"/>
        <w:gridCol w:w="1987"/>
        <w:gridCol w:w="1993"/>
        <w:gridCol w:w="2429"/>
        <w:gridCol w:w="2018"/>
        <w:gridCol w:w="266"/>
      </w:tblGrid>
      <w:tr w:rsidR="00983439" w:rsidTr="001773EF">
        <w:trPr>
          <w:gridAfter w:val="1"/>
          <w:wAfter w:w="95" w:type="pct"/>
          <w:trHeight w:val="413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439" w:rsidRDefault="00983439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T7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83439" w:rsidRDefault="00983439">
            <w:pPr>
              <w:spacing w:line="256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Ponedeljek</w:t>
            </w:r>
          </w:p>
          <w:p w:rsidR="00983439" w:rsidRDefault="00983439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NOVEMBER</w:t>
            </w:r>
          </w:p>
          <w:p w:rsidR="00983439" w:rsidRDefault="00983439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Srednja predavalnica MF</w:t>
            </w:r>
          </w:p>
          <w:p w:rsidR="00983439" w:rsidRDefault="00983439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83439" w:rsidRDefault="00983439">
            <w:pPr>
              <w:spacing w:line="256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Torek</w:t>
            </w:r>
          </w:p>
          <w:p w:rsidR="00983439" w:rsidRDefault="00983439">
            <w:pPr>
              <w:spacing w:line="256" w:lineRule="auto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6 NOVEMBER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983439" w:rsidRDefault="00983439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Srednja predavalnica MF</w:t>
            </w:r>
          </w:p>
          <w:p w:rsidR="00983439" w:rsidRDefault="00983439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439" w:rsidRDefault="00983439">
            <w:pPr>
              <w:spacing w:line="25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Sreda  </w:t>
            </w:r>
            <w:proofErr w:type="spellStart"/>
            <w:r>
              <w:rPr>
                <w:sz w:val="18"/>
                <w:szCs w:val="18"/>
              </w:rPr>
              <w:t>Krg</w:t>
            </w:r>
            <w:proofErr w:type="spellEnd"/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983439" w:rsidRDefault="00983439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NOVEMBER</w:t>
            </w:r>
          </w:p>
          <w:p w:rsidR="00983439" w:rsidRDefault="00983439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Srednja predavalnica MF</w:t>
            </w:r>
          </w:p>
          <w:p w:rsidR="00983439" w:rsidRDefault="00983439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83439" w:rsidRDefault="00983439">
            <w:pPr>
              <w:spacing w:line="256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Četrtek </w:t>
            </w:r>
          </w:p>
          <w:p w:rsidR="00983439" w:rsidRDefault="00983439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NOVEMBER</w:t>
            </w:r>
          </w:p>
          <w:p w:rsidR="00983439" w:rsidRDefault="00983439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Srednja predavalnica MF</w:t>
            </w:r>
          </w:p>
          <w:p w:rsidR="00983439" w:rsidRDefault="00983439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3439" w:rsidRDefault="00983439">
            <w:pPr>
              <w:spacing w:line="256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Petek</w:t>
            </w:r>
          </w:p>
          <w:p w:rsidR="00983439" w:rsidRDefault="00983439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NOVEMBER</w:t>
            </w:r>
          </w:p>
          <w:p w:rsidR="00983439" w:rsidRDefault="00983439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Srednja predavalnica MF</w:t>
            </w:r>
          </w:p>
          <w:p w:rsidR="00983439" w:rsidRDefault="00983439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983439" w:rsidTr="000048C0">
        <w:trPr>
          <w:gridAfter w:val="1"/>
          <w:wAfter w:w="95" w:type="pct"/>
          <w:trHeight w:val="420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3439" w:rsidRDefault="00983439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39" w:rsidRDefault="00983439">
            <w:pPr>
              <w:snapToGrid w:val="0"/>
              <w:spacing w:line="256" w:lineRule="auto"/>
              <w:rPr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Zdravstveni učinki kajenja, ukrepanje za zmanjševanje kajenja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(ZIDARN)</w:t>
            </w:r>
          </w:p>
          <w:p w:rsidR="00983439" w:rsidRDefault="00983439">
            <w:pPr>
              <w:snapToGrid w:val="0"/>
              <w:spacing w:line="256" w:lineRule="auto"/>
              <w:rPr>
                <w:bCs/>
                <w:sz w:val="18"/>
                <w:szCs w:val="1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39" w:rsidRDefault="00983439">
            <w:pPr>
              <w:spacing w:line="256" w:lineRule="auto"/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Tuberkuloza (opredelitev, </w:t>
            </w:r>
            <w:proofErr w:type="spellStart"/>
            <w:r>
              <w:rPr>
                <w:rFonts w:ascii="Arial Narrow" w:hAnsi="Arial Narrow"/>
                <w:color w:val="002060"/>
                <w:sz w:val="18"/>
                <w:szCs w:val="18"/>
              </w:rPr>
              <w:t>etiopatogeneza</w:t>
            </w:r>
            <w:proofErr w:type="spellEnd"/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, klinične oblike, simptomi in znaki)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(Svetina)</w:t>
            </w:r>
          </w:p>
        </w:tc>
        <w:tc>
          <w:tcPr>
            <w:tcW w:w="142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3439" w:rsidRDefault="001773EF">
            <w:pPr>
              <w:snapToGrid w:val="0"/>
              <w:spacing w:line="256" w:lineRule="auto"/>
              <w:rPr>
                <w:rFonts w:ascii="Calibri" w:hAnsi="Calibri" w:cs="Calibri"/>
                <w:color w:val="000000"/>
                <w:sz w:val="18"/>
                <w:szCs w:val="18"/>
                <w:highlight w:val="yellow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00"/>
              </w:rPr>
              <w:t>Poškodbe prsnega koša  (Greif)</w:t>
            </w:r>
          </w:p>
          <w:p w:rsidR="00983439" w:rsidRDefault="00983439">
            <w:pPr>
              <w:snapToGrid w:val="0"/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C0" w:rsidRDefault="000048C0" w:rsidP="000048C0">
            <w:pPr>
              <w:spacing w:line="256" w:lineRule="auto"/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>Bolezni pljučnih žil: razdelitev, diagnostika, zdravljenje (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 xml:space="preserve">Salobir </w:t>
            </w:r>
            <w:r>
              <w:rPr>
                <w:rFonts w:ascii="Arial Narrow" w:hAnsi="Arial Narrow"/>
                <w:color w:val="002060"/>
                <w:sz w:val="18"/>
                <w:szCs w:val="18"/>
              </w:rPr>
              <w:t>)</w:t>
            </w:r>
          </w:p>
          <w:p w:rsidR="00983439" w:rsidRDefault="00983439">
            <w:pPr>
              <w:snapToGrid w:val="0"/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439" w:rsidRDefault="000048C0">
            <w:pPr>
              <w:spacing w:line="256" w:lineRule="auto"/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Dihalno popuščanje I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(Fležar)</w:t>
            </w:r>
          </w:p>
        </w:tc>
      </w:tr>
      <w:tr w:rsidR="001773EF" w:rsidTr="000048C0">
        <w:trPr>
          <w:gridAfter w:val="1"/>
          <w:wAfter w:w="95" w:type="pct"/>
          <w:trHeight w:val="699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73EF" w:rsidRDefault="001773EF" w:rsidP="001773EF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F" w:rsidRDefault="001773EF" w:rsidP="001773EF">
            <w:pPr>
              <w:spacing w:line="256" w:lineRule="auto"/>
              <w:rPr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Bolezni dihalnih poti. Osnovni pregled (opredelitev, </w:t>
            </w:r>
            <w:proofErr w:type="spellStart"/>
            <w:r>
              <w:rPr>
                <w:rFonts w:ascii="Arial Narrow" w:hAnsi="Arial Narrow"/>
                <w:color w:val="002060"/>
                <w:sz w:val="18"/>
                <w:szCs w:val="18"/>
              </w:rPr>
              <w:t>etiopatogeneza</w:t>
            </w:r>
            <w:proofErr w:type="spellEnd"/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, klinične oblike, simptomi in znaki)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(Zidarn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F" w:rsidRDefault="001773EF" w:rsidP="001773EF">
            <w:pPr>
              <w:spacing w:line="256" w:lineRule="auto"/>
              <w:rPr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Okužbe pljuč II (različne klinične slike okužb dihal, dejavniki tveganja, prognoza, internistično zdravljenje)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(Osolnik)</w:t>
            </w:r>
          </w:p>
        </w:tc>
        <w:tc>
          <w:tcPr>
            <w:tcW w:w="142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720C" w:rsidRPr="00CF720C" w:rsidRDefault="00CF720C" w:rsidP="001773EF">
            <w:pPr>
              <w:spacing w:line="256" w:lineRule="auto"/>
              <w:rPr>
                <w:rFonts w:ascii="Calibri" w:hAnsi="Calibri" w:cs="Calibri"/>
                <w:b/>
                <w:color w:val="FF0000"/>
                <w:sz w:val="20"/>
                <w:szCs w:val="20"/>
                <w:shd w:val="clear" w:color="auto" w:fill="FFFFFF"/>
              </w:rPr>
            </w:pPr>
            <w:r w:rsidRPr="00CF720C">
              <w:rPr>
                <w:rFonts w:ascii="Calibri" w:hAnsi="Calibri" w:cs="Calibri"/>
                <w:b/>
                <w:color w:val="FF0000"/>
                <w:sz w:val="20"/>
                <w:szCs w:val="20"/>
                <w:shd w:val="clear" w:color="auto" w:fill="FFFFFF"/>
              </w:rPr>
              <w:t xml:space="preserve">VELIKA PREDAVALNICA MF </w:t>
            </w:r>
          </w:p>
          <w:p w:rsidR="001773EF" w:rsidRDefault="001773EF" w:rsidP="001773EF">
            <w:pPr>
              <w:spacing w:line="256" w:lineRule="auto"/>
              <w:rPr>
                <w:sz w:val="18"/>
                <w:szCs w:val="18"/>
                <w:shd w:val="clear" w:color="auto" w:fill="FFFF0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highlight w:val="yellow"/>
                <w:shd w:val="clear" w:color="auto" w:fill="FFFFFF"/>
              </w:rPr>
              <w:t xml:space="preserve">Kirurgija prsne stene, prepone in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highlight w:val="yellow"/>
                <w:shd w:val="clear" w:color="auto" w:fill="FFFFFF"/>
              </w:rPr>
              <w:t>mediastinuma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highlight w:val="yellow"/>
                <w:shd w:val="clear" w:color="auto" w:fill="FFFFFF"/>
              </w:rPr>
              <w:t xml:space="preserve"> (Štupnik)</w:t>
            </w:r>
          </w:p>
          <w:p w:rsidR="001773EF" w:rsidRDefault="001773EF" w:rsidP="001773EF">
            <w:pPr>
              <w:spacing w:line="256" w:lineRule="auto"/>
              <w:rPr>
                <w:sz w:val="18"/>
                <w:szCs w:val="18"/>
                <w:shd w:val="clear" w:color="auto" w:fill="FFFF00"/>
              </w:rPr>
            </w:pPr>
          </w:p>
          <w:p w:rsidR="001773EF" w:rsidRDefault="001773EF" w:rsidP="001773EF">
            <w:pPr>
              <w:spacing w:line="256" w:lineRule="auto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EF" w:rsidRDefault="000048C0" w:rsidP="001773EF">
            <w:pPr>
              <w:snapToGrid w:val="0"/>
              <w:spacing w:line="256" w:lineRule="auto"/>
              <w:rPr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Vaje v interpretaciji testov pljučne funkcije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(Topole)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EF" w:rsidRDefault="000048C0" w:rsidP="001773EF">
            <w:pPr>
              <w:spacing w:line="256" w:lineRule="auto"/>
              <w:rPr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Dihalno popuščanje II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(Fležar)</w:t>
            </w:r>
          </w:p>
        </w:tc>
      </w:tr>
      <w:tr w:rsidR="001773EF" w:rsidTr="001773EF">
        <w:trPr>
          <w:gridAfter w:val="1"/>
          <w:wAfter w:w="95" w:type="pct"/>
          <w:trHeight w:val="848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3EF" w:rsidRDefault="001773EF" w:rsidP="001773EF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3EF" w:rsidRDefault="001773EF" w:rsidP="001773EF">
            <w:pPr>
              <w:spacing w:line="256" w:lineRule="auto"/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KOPB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(Šarc)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3EF" w:rsidRDefault="001773EF" w:rsidP="001773EF">
            <w:pPr>
              <w:spacing w:line="256" w:lineRule="auto"/>
              <w:rPr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Bolezni pljučnega </w:t>
            </w:r>
            <w:proofErr w:type="spellStart"/>
            <w:r>
              <w:rPr>
                <w:rFonts w:ascii="Arial Narrow" w:hAnsi="Arial Narrow"/>
                <w:color w:val="002060"/>
                <w:sz w:val="18"/>
                <w:szCs w:val="18"/>
              </w:rPr>
              <w:t>intersticija</w:t>
            </w:r>
            <w:proofErr w:type="spellEnd"/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. Osnovni pregled (opredelitev, simptomi in znaki, diagnostični pristop)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(Osolnik)</w:t>
            </w:r>
          </w:p>
        </w:tc>
        <w:tc>
          <w:tcPr>
            <w:tcW w:w="1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73EF" w:rsidRDefault="001773EF" w:rsidP="001773EF">
            <w:pPr>
              <w:spacing w:line="256" w:lineRule="auto"/>
              <w:rPr>
                <w:b/>
                <w:bCs/>
                <w:sz w:val="18"/>
                <w:szCs w:val="18"/>
              </w:rPr>
            </w:pPr>
          </w:p>
          <w:p w:rsidR="001773EF" w:rsidRDefault="001773EF" w:rsidP="001773EF">
            <w:pPr>
              <w:spacing w:line="256" w:lineRule="auto"/>
              <w:rPr>
                <w:b/>
                <w:bCs/>
                <w:color w:val="FF00FF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highlight w:val="yellow"/>
                <w:shd w:val="clear" w:color="auto" w:fill="FFFFFF"/>
              </w:rPr>
              <w:t>Kirurško zdravljenje bolezni plevre ( Štupnik 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3EF" w:rsidRDefault="001773EF" w:rsidP="001773EF">
            <w:pPr>
              <w:snapToGrid w:val="0"/>
              <w:spacing w:line="256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2060"/>
                <w:sz w:val="18"/>
                <w:szCs w:val="18"/>
              </w:rPr>
              <w:t>Rtg</w:t>
            </w:r>
            <w:proofErr w:type="spellEnd"/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 vaje ( 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Zbačnik</w:t>
            </w:r>
            <w:r>
              <w:rPr>
                <w:rFonts w:ascii="Arial Narrow" w:hAnsi="Arial Narrow"/>
                <w:color w:val="002060"/>
                <w:sz w:val="18"/>
                <w:szCs w:val="18"/>
              </w:rPr>
              <w:t>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EF" w:rsidRDefault="000048C0" w:rsidP="001773EF">
            <w:pPr>
              <w:spacing w:line="256" w:lineRule="auto"/>
              <w:rPr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Bolnik s terminalno pljučno boleznijo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(Lunder)</w:t>
            </w:r>
          </w:p>
        </w:tc>
      </w:tr>
      <w:tr w:rsidR="001773EF" w:rsidTr="001773EF">
        <w:trPr>
          <w:gridAfter w:val="1"/>
          <w:wAfter w:w="95" w:type="pct"/>
          <w:trHeight w:val="859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3EF" w:rsidRDefault="001773EF" w:rsidP="001773EF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3EF" w:rsidRDefault="001773EF" w:rsidP="001773EF">
            <w:pPr>
              <w:spacing w:line="256" w:lineRule="auto"/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Astma in poklicna astma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(Škrgat)</w:t>
            </w: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3EF" w:rsidRDefault="001773EF" w:rsidP="001773EF">
            <w:pPr>
              <w:spacing w:line="256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2060"/>
                <w:sz w:val="18"/>
                <w:szCs w:val="18"/>
              </w:rPr>
              <w:t>Sarkoidoza</w:t>
            </w:r>
            <w:proofErr w:type="spellEnd"/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, EABA, IFA, azbestoza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(Terčelj/Osolnik</w:t>
            </w:r>
          </w:p>
        </w:tc>
        <w:tc>
          <w:tcPr>
            <w:tcW w:w="1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720C" w:rsidRPr="00CF720C" w:rsidRDefault="00CF720C" w:rsidP="00CF720C">
            <w:pPr>
              <w:spacing w:line="25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F720C">
              <w:rPr>
                <w:b/>
                <w:bCs/>
                <w:color w:val="FF0000"/>
                <w:sz w:val="22"/>
                <w:szCs w:val="22"/>
              </w:rPr>
              <w:t>Srednja predavalnica MF</w:t>
            </w:r>
          </w:p>
          <w:p w:rsidR="001773EF" w:rsidRDefault="001773EF" w:rsidP="001773EF">
            <w:pPr>
              <w:spacing w:line="256" w:lineRule="auto"/>
              <w:rPr>
                <w:color w:val="000000"/>
                <w:sz w:val="18"/>
                <w:szCs w:val="18"/>
                <w:shd w:val="clear" w:color="auto" w:fill="FFFF00"/>
              </w:rPr>
            </w:pPr>
          </w:p>
          <w:p w:rsidR="001773EF" w:rsidRDefault="001773EF" w:rsidP="001773EF">
            <w:pPr>
              <w:spacing w:line="256" w:lineRule="auto"/>
              <w:rPr>
                <w:color w:val="000000"/>
                <w:sz w:val="18"/>
                <w:szCs w:val="18"/>
                <w:shd w:val="clear" w:color="auto" w:fill="FFFF00"/>
              </w:rPr>
            </w:pPr>
            <w:r>
              <w:rPr>
                <w:color w:val="000000"/>
                <w:sz w:val="18"/>
                <w:szCs w:val="18"/>
                <w:shd w:val="clear" w:color="auto" w:fill="FFFF00"/>
              </w:rPr>
              <w:t xml:space="preserve">Kirurško zdravljenje pljučnega raka </w:t>
            </w:r>
          </w:p>
          <w:p w:rsidR="001773EF" w:rsidRDefault="001773EF" w:rsidP="001773E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00"/>
              </w:rPr>
              <w:t>( Štupnik )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3EF" w:rsidRDefault="001773EF" w:rsidP="001773E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Tumorji pljuč Osnovni pregled (opredelitev, </w:t>
            </w:r>
            <w:proofErr w:type="spellStart"/>
            <w:r>
              <w:rPr>
                <w:rFonts w:ascii="Arial Narrow" w:hAnsi="Arial Narrow"/>
                <w:color w:val="002060"/>
                <w:sz w:val="18"/>
                <w:szCs w:val="18"/>
              </w:rPr>
              <w:t>etiopatogeneza</w:t>
            </w:r>
            <w:proofErr w:type="spellEnd"/>
            <w:r>
              <w:rPr>
                <w:rFonts w:ascii="Arial Narrow" w:hAnsi="Arial Narrow"/>
                <w:color w:val="002060"/>
                <w:sz w:val="18"/>
                <w:szCs w:val="18"/>
              </w:rPr>
              <w:t>, klinične oblike, simptomi in znaki, prognoza) (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Terčelj</w:t>
            </w:r>
            <w:r>
              <w:rPr>
                <w:rFonts w:ascii="Arial Narrow" w:hAnsi="Arial Narrow"/>
                <w:color w:val="002060"/>
                <w:sz w:val="18"/>
                <w:szCs w:val="18"/>
              </w:rPr>
              <w:t>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3EF" w:rsidRDefault="000048C0" w:rsidP="001773EF">
            <w:pPr>
              <w:snapToGrid w:val="0"/>
              <w:spacing w:line="256" w:lineRule="auto"/>
              <w:rPr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Bolnik s terminalno pljučno boleznijo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(Lunder)</w:t>
            </w:r>
          </w:p>
        </w:tc>
      </w:tr>
      <w:tr w:rsidR="001773EF" w:rsidTr="001773EF">
        <w:trPr>
          <w:gridAfter w:val="1"/>
          <w:wAfter w:w="95" w:type="pct"/>
          <w:trHeight w:val="851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3EF" w:rsidRDefault="001773EF" w:rsidP="001773EF">
            <w:pPr>
              <w:spacing w:line="256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3EF" w:rsidRDefault="001773EF" w:rsidP="001773E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Klinične vaje UKC 6. nadstropje skupina »2«</w:t>
            </w:r>
          </w:p>
          <w:p w:rsidR="001773EF" w:rsidRDefault="001773EF" w:rsidP="001773EF">
            <w:pPr>
              <w:spacing w:line="256" w:lineRule="auto"/>
              <w:rPr>
                <w:rFonts w:ascii="Arial Narrow" w:hAnsi="Arial Narrow"/>
                <w:color w:val="002060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3EF" w:rsidRDefault="001773EF" w:rsidP="001773E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Klinične vaje UKC 6. nadstropje skupina »3«</w:t>
            </w:r>
          </w:p>
          <w:p w:rsidR="001773EF" w:rsidRDefault="001773EF" w:rsidP="001773EF">
            <w:pPr>
              <w:snapToGrid w:val="0"/>
              <w:spacing w:line="256" w:lineRule="auto"/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3EF" w:rsidRDefault="001773EF" w:rsidP="001773EF">
            <w:pPr>
              <w:spacing w:line="256" w:lineRule="auto"/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  <w:t xml:space="preserve">Vaje </w:t>
            </w: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  <w:highlight w:val="yellow"/>
              </w:rPr>
              <w:t xml:space="preserve">KIRURGIJA </w:t>
            </w:r>
          </w:p>
          <w:p w:rsidR="001773EF" w:rsidRDefault="001773EF" w:rsidP="001773EF">
            <w:pPr>
              <w:spacing w:line="256" w:lineRule="auto"/>
              <w:rPr>
                <w:rFonts w:ascii="Arial Narrow" w:hAnsi="Arial Narrow"/>
                <w:color w:val="002060"/>
                <w:sz w:val="18"/>
                <w:szCs w:val="18"/>
                <w:shd w:val="clear" w:color="auto" w:fill="FFFF00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  <w:t>Skupina 1</w:t>
            </w:r>
          </w:p>
          <w:p w:rsidR="001773EF" w:rsidRDefault="001773EF" w:rsidP="001773EF">
            <w:pPr>
              <w:snapToGrid w:val="0"/>
              <w:spacing w:line="256" w:lineRule="auto"/>
              <w:rPr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00"/>
              </w:rPr>
              <w:t>Vizita I  respiratorna fizioterapija in analgezija po operaciji (Gomzi, Gorjup,)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3EF" w:rsidRDefault="001773EF" w:rsidP="001773EF">
            <w:pPr>
              <w:spacing w:line="256" w:lineRule="auto"/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  <w:t xml:space="preserve">Vaje </w:t>
            </w: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  <w:highlight w:val="yellow"/>
              </w:rPr>
              <w:t xml:space="preserve">KIRURGIJA </w:t>
            </w:r>
          </w:p>
          <w:p w:rsidR="001773EF" w:rsidRDefault="001773EF" w:rsidP="001773EF">
            <w:pPr>
              <w:spacing w:line="256" w:lineRule="auto"/>
              <w:rPr>
                <w:rFonts w:ascii="Arial Narrow" w:hAnsi="Arial Narrow"/>
                <w:color w:val="002060"/>
                <w:sz w:val="18"/>
                <w:szCs w:val="18"/>
                <w:shd w:val="clear" w:color="auto" w:fill="FFFF00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  <w:t>Skupina 2</w:t>
            </w:r>
          </w:p>
          <w:p w:rsidR="001773EF" w:rsidRDefault="00002EF1" w:rsidP="001773EF">
            <w:pPr>
              <w:snapToGrid w:val="0"/>
              <w:spacing w:line="256" w:lineRule="auto"/>
              <w:rPr>
                <w:rFonts w:ascii="Arial Narrow" w:hAnsi="Arial Narrow"/>
                <w:color w:val="00206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shd w:val="clear" w:color="auto" w:fill="FFFF00"/>
              </w:rPr>
              <w:t>Pnevmotoraks</w:t>
            </w:r>
            <w:proofErr w:type="spellEnd"/>
            <w:r>
              <w:rPr>
                <w:sz w:val="18"/>
                <w:szCs w:val="18"/>
                <w:shd w:val="clear" w:color="auto" w:fill="FFFF00"/>
              </w:rPr>
              <w:t xml:space="preserve">. Punkcija in </w:t>
            </w:r>
            <w:proofErr w:type="spellStart"/>
            <w:r>
              <w:rPr>
                <w:sz w:val="18"/>
                <w:szCs w:val="18"/>
                <w:shd w:val="clear" w:color="auto" w:fill="FFFF00"/>
              </w:rPr>
              <w:t>drenaša</w:t>
            </w:r>
            <w:proofErr w:type="spellEnd"/>
            <w:r>
              <w:rPr>
                <w:sz w:val="18"/>
                <w:szCs w:val="18"/>
                <w:shd w:val="clear" w:color="auto" w:fill="FFFF00"/>
              </w:rPr>
              <w:t xml:space="preserve"> pl. votline. </w:t>
            </w:r>
            <w:r>
              <w:rPr>
                <w:rFonts w:ascii="Calibri" w:hAnsi="Calibri" w:cs="Calibri"/>
                <w:color w:val="000000"/>
                <w:sz w:val="18"/>
                <w:szCs w:val="18"/>
                <w:highlight w:val="yellow"/>
                <w:shd w:val="clear" w:color="auto" w:fill="FFFFFF"/>
              </w:rPr>
              <w:t>(Štupnik)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3EF" w:rsidRDefault="001773EF" w:rsidP="001773EF">
            <w:pPr>
              <w:snapToGrid w:val="0"/>
              <w:spacing w:line="256" w:lineRule="auto"/>
              <w:rPr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Diagnostika tumorjev pljuč (in invazivne preiskave pljuč)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(Marc)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3EF" w:rsidRDefault="001773EF" w:rsidP="001773EF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Klinične vaje UKC 6. nadstropje skupina »5«</w:t>
            </w:r>
          </w:p>
          <w:p w:rsidR="001773EF" w:rsidRDefault="001773EF" w:rsidP="001773EF">
            <w:pPr>
              <w:snapToGrid w:val="0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1773EF" w:rsidTr="001773EF">
        <w:trPr>
          <w:gridAfter w:val="1"/>
          <w:wAfter w:w="95" w:type="pct"/>
          <w:trHeight w:val="851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3EF" w:rsidRDefault="001773EF" w:rsidP="001773EF">
            <w:pPr>
              <w:spacing w:line="256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8C0" w:rsidRDefault="000048C0" w:rsidP="000048C0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Klinične vaje UKC 6. nadstropje skupina »2«</w:t>
            </w:r>
          </w:p>
          <w:p w:rsidR="001773EF" w:rsidRDefault="001773EF" w:rsidP="001773EF">
            <w:pPr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8C0" w:rsidRDefault="000048C0" w:rsidP="000048C0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Klinične vaje UKC 6. nadstropje skupina »3«</w:t>
            </w:r>
          </w:p>
          <w:p w:rsidR="001773EF" w:rsidRDefault="001773EF" w:rsidP="001773EF">
            <w:pPr>
              <w:spacing w:line="256" w:lineRule="auto"/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3EF" w:rsidRDefault="001773EF" w:rsidP="001773EF">
            <w:pPr>
              <w:spacing w:line="256" w:lineRule="auto"/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  <w:t xml:space="preserve">Vaje </w:t>
            </w:r>
          </w:p>
          <w:p w:rsidR="001773EF" w:rsidRDefault="001773EF" w:rsidP="001773EF">
            <w:pPr>
              <w:spacing w:line="256" w:lineRule="auto"/>
              <w:rPr>
                <w:rFonts w:ascii="Arial Narrow" w:hAnsi="Arial Narrow"/>
                <w:color w:val="002060"/>
                <w:sz w:val="18"/>
                <w:szCs w:val="18"/>
                <w:shd w:val="clear" w:color="auto" w:fill="FFFF00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  <w:t>Skupina 2</w:t>
            </w:r>
          </w:p>
          <w:p w:rsidR="001773EF" w:rsidRDefault="001773EF" w:rsidP="001773EF">
            <w:pPr>
              <w:spacing w:line="256" w:lineRule="auto"/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00"/>
              </w:rPr>
              <w:t>Vizita I  respiratorna fizioterapija in analgezija po operaciji (Gomzi, Gorjup,)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3EF" w:rsidRDefault="001773EF" w:rsidP="001773EF">
            <w:pPr>
              <w:spacing w:line="256" w:lineRule="auto"/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  <w:t xml:space="preserve">Vaje </w:t>
            </w:r>
          </w:p>
          <w:p w:rsidR="001773EF" w:rsidRDefault="001773EF" w:rsidP="001773EF">
            <w:pPr>
              <w:spacing w:line="256" w:lineRule="auto"/>
              <w:rPr>
                <w:rFonts w:ascii="Arial Narrow" w:hAnsi="Arial Narrow"/>
                <w:color w:val="002060"/>
                <w:sz w:val="18"/>
                <w:szCs w:val="18"/>
                <w:shd w:val="clear" w:color="auto" w:fill="FFFF00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  <w:t>Skupina 1</w:t>
            </w:r>
          </w:p>
          <w:p w:rsidR="001773EF" w:rsidRDefault="00002EF1" w:rsidP="001773EF">
            <w:pPr>
              <w:spacing w:line="256" w:lineRule="auto"/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shd w:val="clear" w:color="auto" w:fill="FFFF00"/>
              </w:rPr>
              <w:t>Pnevmotoraks</w:t>
            </w:r>
            <w:proofErr w:type="spellEnd"/>
            <w:r>
              <w:rPr>
                <w:sz w:val="18"/>
                <w:szCs w:val="18"/>
                <w:shd w:val="clear" w:color="auto" w:fill="FFFF00"/>
              </w:rPr>
              <w:t xml:space="preserve">. Punkcija in </w:t>
            </w:r>
            <w:proofErr w:type="spellStart"/>
            <w:r>
              <w:rPr>
                <w:sz w:val="18"/>
                <w:szCs w:val="18"/>
                <w:shd w:val="clear" w:color="auto" w:fill="FFFF00"/>
              </w:rPr>
              <w:t>drenaša</w:t>
            </w:r>
            <w:proofErr w:type="spellEnd"/>
            <w:r>
              <w:rPr>
                <w:sz w:val="18"/>
                <w:szCs w:val="18"/>
                <w:shd w:val="clear" w:color="auto" w:fill="FFFF00"/>
              </w:rPr>
              <w:t xml:space="preserve"> pl. votline. </w:t>
            </w:r>
            <w:r>
              <w:rPr>
                <w:rFonts w:ascii="Calibri" w:hAnsi="Calibri" w:cs="Calibri"/>
                <w:color w:val="000000"/>
                <w:sz w:val="18"/>
                <w:szCs w:val="18"/>
                <w:highlight w:val="yellow"/>
                <w:shd w:val="clear" w:color="auto" w:fill="FFFFFF"/>
              </w:rPr>
              <w:t>(Štupnik)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3EF" w:rsidRDefault="001773EF" w:rsidP="001773EF">
            <w:pPr>
              <w:spacing w:line="256" w:lineRule="auto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2060"/>
                <w:sz w:val="18"/>
                <w:szCs w:val="18"/>
              </w:rPr>
              <w:t>Plevralni</w:t>
            </w:r>
            <w:proofErr w:type="spellEnd"/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 izliv: etiologija, patogeneza, diagnostika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(Marc)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95" w:rsidRDefault="002F7395" w:rsidP="002F7395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Klinične vaje UKC 6. nadstropje skupina »5«</w:t>
            </w:r>
          </w:p>
          <w:p w:rsidR="001773EF" w:rsidRDefault="001773EF" w:rsidP="001773EF">
            <w:pPr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1773EF" w:rsidTr="001773EF">
        <w:trPr>
          <w:trHeight w:val="550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73EF" w:rsidRDefault="000048C0" w:rsidP="001773EF">
            <w:pPr>
              <w:spacing w:line="25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8C0" w:rsidRDefault="000048C0" w:rsidP="000048C0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Klinične vaje UKC 6. nadstropje skupina »2«</w:t>
            </w:r>
          </w:p>
          <w:p w:rsidR="001773EF" w:rsidRDefault="001773EF" w:rsidP="001773EF">
            <w:pPr>
              <w:snapToGrid w:val="0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8C0" w:rsidRDefault="000048C0" w:rsidP="000048C0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Klinične vaje UKC 6. nadstropje skupina »3«</w:t>
            </w:r>
          </w:p>
          <w:p w:rsidR="001773EF" w:rsidRDefault="001773EF" w:rsidP="001773EF">
            <w:pPr>
              <w:spacing w:line="256" w:lineRule="auto"/>
            </w:pPr>
          </w:p>
        </w:tc>
        <w:tc>
          <w:tcPr>
            <w:tcW w:w="1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3EF" w:rsidRDefault="001773EF" w:rsidP="001773EF">
            <w:pPr>
              <w:snapToGrid w:val="0"/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Vzporedno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12-14</w:t>
            </w:r>
          </w:p>
          <w:p w:rsidR="001773EF" w:rsidRDefault="001773EF" w:rsidP="001773EF">
            <w:pPr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Klinične vaje UKC 6. Nadstropje skupina »4«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73EF" w:rsidRDefault="001773EF" w:rsidP="001773EF">
            <w:pPr>
              <w:spacing w:line="256" w:lineRule="auto"/>
              <w:rPr>
                <w:rFonts w:ascii="Arial Narrow" w:hAnsi="Arial Narrow"/>
                <w:color w:val="002060"/>
                <w:sz w:val="18"/>
              </w:rPr>
            </w:pPr>
            <w:r>
              <w:rPr>
                <w:rFonts w:ascii="Arial Narrow" w:hAnsi="Arial Narrow"/>
                <w:color w:val="002060"/>
                <w:sz w:val="18"/>
              </w:rPr>
              <w:t xml:space="preserve">Testiranje motenj dihanja v spanju </w:t>
            </w:r>
          </w:p>
          <w:p w:rsidR="001773EF" w:rsidRDefault="001773EF" w:rsidP="001773EF">
            <w:pPr>
              <w:snapToGrid w:val="0"/>
              <w:spacing w:line="256" w:lineRule="auto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</w:rPr>
              <w:t>(Ziherl)</w:t>
            </w:r>
          </w:p>
        </w:tc>
        <w:tc>
          <w:tcPr>
            <w:tcW w:w="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95" w:rsidRDefault="002F7395" w:rsidP="002F7395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Klinične vaje UKC 6. nadstropje skupina »5«</w:t>
            </w:r>
          </w:p>
          <w:p w:rsidR="001773EF" w:rsidRDefault="001773EF" w:rsidP="001773EF">
            <w:pPr>
              <w:snapToGrid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95" w:type="pct"/>
            <w:hideMark/>
          </w:tcPr>
          <w:p w:rsidR="001773EF" w:rsidRDefault="001773EF" w:rsidP="001773EF">
            <w:pPr>
              <w:spacing w:line="256" w:lineRule="auto"/>
              <w:rPr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>)</w:t>
            </w:r>
          </w:p>
        </w:tc>
      </w:tr>
    </w:tbl>
    <w:p w:rsidR="00983439" w:rsidRDefault="00983439" w:rsidP="00983439">
      <w:pPr>
        <w:pageBreakBefore/>
        <w:rPr>
          <w:sz w:val="18"/>
          <w:szCs w:val="18"/>
        </w:rPr>
      </w:pP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417"/>
        <w:gridCol w:w="2202"/>
        <w:gridCol w:w="2216"/>
        <w:gridCol w:w="2693"/>
        <w:gridCol w:w="2300"/>
        <w:gridCol w:w="2873"/>
        <w:gridCol w:w="1303"/>
      </w:tblGrid>
      <w:tr w:rsidR="00983439" w:rsidTr="00983439">
        <w:trPr>
          <w:trHeight w:val="3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439" w:rsidRDefault="00983439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439" w:rsidRDefault="00983439">
            <w:pPr>
              <w:spacing w:line="256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Ponedeljek</w:t>
            </w:r>
          </w:p>
          <w:p w:rsidR="00983439" w:rsidRDefault="00983439">
            <w:pPr>
              <w:spacing w:line="256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GOLNIK</w:t>
            </w:r>
          </w:p>
          <w:p w:rsidR="00983439" w:rsidRDefault="00983439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NOVEMBER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439" w:rsidRDefault="00983439">
            <w:pPr>
              <w:spacing w:line="256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Torek</w:t>
            </w:r>
          </w:p>
          <w:p w:rsidR="00983439" w:rsidRDefault="00983439">
            <w:pPr>
              <w:spacing w:line="256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GOLNIK</w:t>
            </w:r>
          </w:p>
          <w:p w:rsidR="00983439" w:rsidRDefault="00983439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NOVEMBER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439" w:rsidRDefault="00983439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Sreda  </w:t>
            </w:r>
          </w:p>
          <w:p w:rsidR="00983439" w:rsidRDefault="00983439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NOVEMBER</w:t>
            </w:r>
          </w:p>
          <w:p w:rsidR="00983439" w:rsidRDefault="00983439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Srednja predavalnica MF</w:t>
            </w:r>
          </w:p>
          <w:p w:rsidR="00983439" w:rsidRDefault="00983439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439" w:rsidRDefault="00983439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Četrtek</w:t>
            </w:r>
          </w:p>
          <w:p w:rsidR="00983439" w:rsidRDefault="00983439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NOVEMBER</w:t>
            </w:r>
          </w:p>
          <w:p w:rsidR="001C59C7" w:rsidRDefault="001C59C7" w:rsidP="001C59C7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Srednja predavalnica MF</w:t>
            </w:r>
          </w:p>
          <w:p w:rsidR="001C59C7" w:rsidRDefault="001C59C7">
            <w:pPr>
              <w:spacing w:line="256" w:lineRule="auto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439" w:rsidRDefault="00983439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Petek</w:t>
            </w:r>
          </w:p>
          <w:p w:rsidR="00983439" w:rsidRDefault="00983439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NOVEMBER</w:t>
            </w:r>
          </w:p>
        </w:tc>
      </w:tr>
      <w:tr w:rsidR="00983439" w:rsidTr="00983439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439" w:rsidRDefault="00983439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439" w:rsidRDefault="00983439">
            <w:pPr>
              <w:snapToGrid w:val="0"/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Zdravljenje s kisikom, TZKD, </w:t>
            </w:r>
            <w:proofErr w:type="spellStart"/>
            <w:r>
              <w:rPr>
                <w:rFonts w:ascii="Arial Narrow" w:hAnsi="Arial Narrow"/>
                <w:color w:val="002060"/>
                <w:sz w:val="18"/>
                <w:szCs w:val="18"/>
              </w:rPr>
              <w:t>neinvazivna</w:t>
            </w:r>
            <w:proofErr w:type="spellEnd"/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 ventilacija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(Šarc/)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439" w:rsidRDefault="00983439">
            <w:pPr>
              <w:snapToGrid w:val="0"/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Zdravljenje s kisikom, TZKD, </w:t>
            </w:r>
            <w:proofErr w:type="spellStart"/>
            <w:r>
              <w:rPr>
                <w:rFonts w:ascii="Arial Narrow" w:hAnsi="Arial Narrow"/>
                <w:color w:val="002060"/>
                <w:sz w:val="18"/>
                <w:szCs w:val="18"/>
              </w:rPr>
              <w:t>neinvazivna</w:t>
            </w:r>
            <w:proofErr w:type="spellEnd"/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 ventilacija </w:t>
            </w: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(Šarc/ </w:t>
            </w:r>
            <w:r w:rsidR="00841CF5">
              <w:rPr>
                <w:rFonts w:ascii="Arial Narrow" w:hAnsi="Arial Narrow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417" w:rsidRPr="004E240B" w:rsidRDefault="001D2417" w:rsidP="001D2417">
            <w:pPr>
              <w:suppressAutoHyphens w:val="0"/>
              <w:rPr>
                <w:color w:val="002060"/>
                <w:sz w:val="18"/>
                <w:szCs w:val="18"/>
                <w:lang w:eastAsia="sl-SI"/>
              </w:rPr>
            </w:pPr>
            <w:r w:rsidRPr="004E240B">
              <w:rPr>
                <w:color w:val="002060"/>
                <w:sz w:val="18"/>
                <w:szCs w:val="18"/>
              </w:rPr>
              <w:t xml:space="preserve">Preiskava pljučne funkcije </w:t>
            </w:r>
            <w:r w:rsidRPr="004E240B">
              <w:rPr>
                <w:b/>
                <w:bCs/>
                <w:color w:val="FF0000"/>
                <w:sz w:val="18"/>
                <w:szCs w:val="18"/>
              </w:rPr>
              <w:t>(M. FLEŽAR)</w:t>
            </w:r>
          </w:p>
          <w:p w:rsidR="00983439" w:rsidRPr="004E240B" w:rsidRDefault="00983439" w:rsidP="000048C0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2417" w:rsidRDefault="001D2417" w:rsidP="001D2417">
            <w:pPr>
              <w:spacing w:line="256" w:lineRule="auto"/>
              <w:rPr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Farmakologija kašlja  </w:t>
            </w:r>
          </w:p>
          <w:p w:rsidR="00983439" w:rsidRDefault="001D2417" w:rsidP="001D2417">
            <w:pPr>
              <w:spacing w:line="256" w:lineRule="auto"/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>(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M. Lipnik-Štangelj</w:t>
            </w:r>
            <w:r>
              <w:rPr>
                <w:rFonts w:ascii="Arial Narrow" w:hAnsi="Arial Narrow"/>
                <w:color w:val="002060"/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39" w:rsidRDefault="00983439">
            <w:pPr>
              <w:spacing w:line="256" w:lineRule="auto"/>
              <w:rPr>
                <w:sz w:val="18"/>
                <w:szCs w:val="18"/>
              </w:rPr>
            </w:pPr>
          </w:p>
        </w:tc>
      </w:tr>
      <w:tr w:rsidR="00983439" w:rsidTr="00983439">
        <w:trPr>
          <w:trHeight w:val="8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439" w:rsidRDefault="00983439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439" w:rsidRDefault="00983439">
            <w:pPr>
              <w:spacing w:line="256" w:lineRule="auto"/>
              <w:rPr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>Vaje Golnik</w:t>
            </w:r>
          </w:p>
          <w:p w:rsidR="00983439" w:rsidRDefault="00983439">
            <w:pPr>
              <w:spacing w:line="256" w:lineRule="auto"/>
              <w:rPr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>Skupina (4 ure)</w:t>
            </w:r>
          </w:p>
          <w:p w:rsidR="00983439" w:rsidRDefault="00983439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439" w:rsidRDefault="00983439">
            <w:pPr>
              <w:spacing w:line="256" w:lineRule="auto"/>
              <w:rPr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>Vaje Golnik</w:t>
            </w:r>
          </w:p>
          <w:p w:rsidR="00983439" w:rsidRDefault="00983439">
            <w:pPr>
              <w:spacing w:line="256" w:lineRule="auto"/>
              <w:rPr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>Skupina (4 ure)</w:t>
            </w:r>
          </w:p>
          <w:p w:rsidR="00983439" w:rsidRDefault="00983439">
            <w:pPr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240B" w:rsidRPr="004E240B" w:rsidRDefault="004E240B" w:rsidP="004E240B">
            <w:pPr>
              <w:suppressAutoHyphens w:val="0"/>
              <w:rPr>
                <w:color w:val="0F3A48"/>
                <w:sz w:val="18"/>
                <w:szCs w:val="18"/>
                <w:lang w:eastAsia="sl-SI"/>
              </w:rPr>
            </w:pPr>
            <w:proofErr w:type="spellStart"/>
            <w:r w:rsidRPr="004E240B">
              <w:rPr>
                <w:color w:val="0F3A48"/>
                <w:sz w:val="18"/>
                <w:szCs w:val="18"/>
              </w:rPr>
              <w:t>Hipo</w:t>
            </w:r>
            <w:proofErr w:type="spellEnd"/>
            <w:r w:rsidRPr="004E240B">
              <w:rPr>
                <w:color w:val="0F3A48"/>
                <w:sz w:val="18"/>
                <w:szCs w:val="18"/>
              </w:rPr>
              <w:t xml:space="preserve"> in </w:t>
            </w:r>
            <w:proofErr w:type="spellStart"/>
            <w:r w:rsidRPr="004E240B">
              <w:rPr>
                <w:color w:val="0F3A48"/>
                <w:sz w:val="18"/>
                <w:szCs w:val="18"/>
              </w:rPr>
              <w:t>hiperventilacijski</w:t>
            </w:r>
            <w:proofErr w:type="spellEnd"/>
            <w:r w:rsidRPr="004E240B">
              <w:rPr>
                <w:color w:val="0F3A48"/>
                <w:sz w:val="18"/>
                <w:szCs w:val="18"/>
              </w:rPr>
              <w:t xml:space="preserve"> sindrom, motnje dihanja v spanju </w:t>
            </w:r>
            <w:r w:rsidRPr="004E240B">
              <w:rPr>
                <w:b/>
                <w:bCs/>
                <w:color w:val="FF0000"/>
                <w:sz w:val="18"/>
                <w:szCs w:val="18"/>
              </w:rPr>
              <w:t>(M. FLEŽAR)</w:t>
            </w:r>
          </w:p>
          <w:p w:rsidR="00983439" w:rsidRPr="004E240B" w:rsidRDefault="00983439">
            <w:pPr>
              <w:spacing w:line="256" w:lineRule="auto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439" w:rsidRDefault="001D2417">
            <w:pPr>
              <w:spacing w:line="256" w:lineRule="auto"/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>Farmakologija zdravil za bolezni dihal, principi delovanja vdihovalnikov (M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. Lipnik-Štangelj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439" w:rsidRDefault="00983439">
            <w:pPr>
              <w:suppressAutoHyphens w:val="0"/>
              <w:spacing w:line="256" w:lineRule="auto"/>
              <w:rPr>
                <w:sz w:val="18"/>
                <w:szCs w:val="18"/>
              </w:rPr>
            </w:pPr>
          </w:p>
        </w:tc>
      </w:tr>
      <w:tr w:rsidR="00983439" w:rsidTr="00983439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439" w:rsidRDefault="00983439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439" w:rsidRDefault="00983439">
            <w:pPr>
              <w:suppressAutoHyphens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439" w:rsidRDefault="00983439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439" w:rsidRDefault="00983439">
            <w:pPr>
              <w:spacing w:line="256" w:lineRule="auto"/>
              <w:rPr>
                <w:sz w:val="18"/>
                <w:szCs w:val="18"/>
                <w:highlight w:val="yellow"/>
              </w:rPr>
            </w:pPr>
          </w:p>
          <w:p w:rsidR="00983439" w:rsidRDefault="00983439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Transplantacija pljuč (Turel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439" w:rsidRDefault="00983439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39" w:rsidRDefault="00983439">
            <w:pPr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</w:tr>
      <w:tr w:rsidR="00983439" w:rsidTr="00983439">
        <w:trPr>
          <w:trHeight w:val="7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439" w:rsidRDefault="00983439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439" w:rsidRDefault="00983439">
            <w:pPr>
              <w:suppressAutoHyphens w:val="0"/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439" w:rsidRDefault="00983439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439" w:rsidRDefault="00983439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983439" w:rsidRDefault="00983439">
            <w:pPr>
              <w:spacing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00"/>
              </w:rPr>
              <w:t>Kirurgija dojke (Snoj)</w:t>
            </w:r>
          </w:p>
          <w:p w:rsidR="00983439" w:rsidRDefault="00983439">
            <w:pPr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3439" w:rsidRDefault="00983439">
            <w:pPr>
              <w:spacing w:line="25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39" w:rsidRDefault="00983439">
            <w:pPr>
              <w:snapToGrid w:val="0"/>
              <w:spacing w:line="256" w:lineRule="auto"/>
              <w:rPr>
                <w:rFonts w:ascii="Arial Narrow" w:hAnsi="Arial Narrow"/>
                <w:color w:val="002060"/>
                <w:sz w:val="18"/>
                <w:szCs w:val="18"/>
              </w:rPr>
            </w:pPr>
          </w:p>
        </w:tc>
      </w:tr>
      <w:tr w:rsidR="00983439" w:rsidTr="00983439">
        <w:trPr>
          <w:trHeight w:val="8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439" w:rsidRDefault="00983439">
            <w:pPr>
              <w:spacing w:line="256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83439" w:rsidRDefault="00983439">
            <w:pPr>
              <w:spacing w:line="25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Vzporedno:</w:t>
            </w:r>
          </w:p>
          <w:p w:rsidR="00983439" w:rsidRDefault="00983439">
            <w:pPr>
              <w:spacing w:line="256" w:lineRule="auto"/>
              <w:rPr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Preiskava pljučne funkcije </w:t>
            </w:r>
          </w:p>
          <w:p w:rsidR="00983439" w:rsidRDefault="00983439">
            <w:pPr>
              <w:spacing w:line="256" w:lineRule="auto"/>
              <w:rPr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>Skupina  1,2</w:t>
            </w:r>
          </w:p>
          <w:p w:rsidR="00983439" w:rsidRDefault="00983439">
            <w:pPr>
              <w:spacing w:line="256" w:lineRule="auto"/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/>
                <w:color w:val="002060"/>
                <w:sz w:val="18"/>
                <w:szCs w:val="18"/>
              </w:rPr>
              <w:t>Lozić</w:t>
            </w:r>
            <w:proofErr w:type="spellEnd"/>
            <w:r>
              <w:rPr>
                <w:rFonts w:ascii="Arial Narrow" w:hAnsi="Arial Narrow"/>
                <w:color w:val="002060"/>
                <w:sz w:val="18"/>
                <w:szCs w:val="18"/>
              </w:rPr>
              <w:t>)</w:t>
            </w:r>
          </w:p>
          <w:p w:rsidR="00983439" w:rsidRDefault="00983439">
            <w:pPr>
              <w:spacing w:line="256" w:lineRule="auto"/>
              <w:rPr>
                <w:b/>
                <w:bCs/>
                <w:sz w:val="18"/>
                <w:szCs w:val="18"/>
              </w:rPr>
            </w:pPr>
          </w:p>
          <w:p w:rsidR="00983439" w:rsidRDefault="00983439">
            <w:pPr>
              <w:spacing w:line="256" w:lineRule="auto"/>
              <w:rPr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  <w:t xml:space="preserve">Vaje: </w:t>
            </w:r>
          </w:p>
          <w:p w:rsidR="00983439" w:rsidRDefault="00983439">
            <w:pPr>
              <w:spacing w:line="256" w:lineRule="auto"/>
              <w:rPr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>Inhalacijska terapija (Kadivec)</w:t>
            </w:r>
          </w:p>
          <w:p w:rsidR="00983439" w:rsidRDefault="00983439">
            <w:pPr>
              <w:spacing w:line="256" w:lineRule="auto"/>
              <w:rPr>
                <w:sz w:val="18"/>
                <w:szCs w:val="18"/>
              </w:rPr>
            </w:pPr>
          </w:p>
          <w:p w:rsidR="00983439" w:rsidRDefault="00983439">
            <w:pPr>
              <w:spacing w:line="256" w:lineRule="auto"/>
              <w:rPr>
                <w:rFonts w:ascii="Arial Narrow" w:hAnsi="Arial Narrow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2060"/>
                <w:sz w:val="18"/>
                <w:szCs w:val="18"/>
                <w:shd w:val="clear" w:color="auto" w:fill="00FFFF"/>
              </w:rPr>
              <w:t>Rtg</w:t>
            </w:r>
            <w:proofErr w:type="spellEnd"/>
            <w:r>
              <w:rPr>
                <w:rFonts w:ascii="Arial Narrow" w:hAnsi="Arial Narrow"/>
                <w:color w:val="002060"/>
                <w:sz w:val="18"/>
                <w:szCs w:val="18"/>
                <w:shd w:val="clear" w:color="auto" w:fill="00FFFF"/>
              </w:rPr>
              <w:t xml:space="preserve"> vaje</w:t>
            </w:r>
          </w:p>
          <w:p w:rsidR="00983439" w:rsidRDefault="00983439">
            <w:pPr>
              <w:spacing w:line="256" w:lineRule="auto"/>
              <w:rPr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>Skupina 3,4</w:t>
            </w:r>
          </w:p>
          <w:p w:rsidR="00983439" w:rsidRDefault="00983439">
            <w:pPr>
              <w:spacing w:line="256" w:lineRule="auto"/>
              <w:rPr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Požek</w:t>
            </w:r>
            <w:proofErr w:type="spellEnd"/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83439" w:rsidRDefault="00983439">
            <w:pPr>
              <w:spacing w:line="25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Vzporedno:</w:t>
            </w:r>
          </w:p>
          <w:p w:rsidR="00983439" w:rsidRDefault="00983439">
            <w:pPr>
              <w:spacing w:line="256" w:lineRule="auto"/>
              <w:rPr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 xml:space="preserve">Preiskava pljučne funkcije </w:t>
            </w:r>
          </w:p>
          <w:p w:rsidR="00983439" w:rsidRDefault="00983439">
            <w:pPr>
              <w:spacing w:line="256" w:lineRule="auto"/>
              <w:rPr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>Skupina 3,4</w:t>
            </w:r>
          </w:p>
          <w:p w:rsidR="00983439" w:rsidRDefault="00983439">
            <w:pPr>
              <w:spacing w:line="256" w:lineRule="auto"/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/>
                <w:color w:val="002060"/>
                <w:sz w:val="18"/>
                <w:szCs w:val="18"/>
              </w:rPr>
              <w:t>Lozić</w:t>
            </w:r>
            <w:proofErr w:type="spellEnd"/>
            <w:r>
              <w:rPr>
                <w:rFonts w:ascii="Arial Narrow" w:hAnsi="Arial Narrow"/>
                <w:color w:val="002060"/>
                <w:sz w:val="18"/>
                <w:szCs w:val="18"/>
              </w:rPr>
              <w:t>)</w:t>
            </w:r>
          </w:p>
          <w:p w:rsidR="00983439" w:rsidRDefault="00983439">
            <w:pPr>
              <w:spacing w:line="256" w:lineRule="auto"/>
              <w:rPr>
                <w:b/>
                <w:bCs/>
                <w:sz w:val="18"/>
                <w:szCs w:val="18"/>
              </w:rPr>
            </w:pPr>
          </w:p>
          <w:p w:rsidR="00983439" w:rsidRDefault="00983439">
            <w:pPr>
              <w:spacing w:line="256" w:lineRule="auto"/>
              <w:rPr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  <w:t xml:space="preserve">Vaje: </w:t>
            </w:r>
          </w:p>
          <w:p w:rsidR="00983439" w:rsidRDefault="00983439">
            <w:pPr>
              <w:spacing w:line="256" w:lineRule="auto"/>
              <w:rPr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>Inhalacijska terapija (Kadivec)</w:t>
            </w:r>
          </w:p>
          <w:p w:rsidR="00983439" w:rsidRDefault="00983439">
            <w:pPr>
              <w:spacing w:line="256" w:lineRule="auto"/>
              <w:rPr>
                <w:sz w:val="18"/>
                <w:szCs w:val="18"/>
              </w:rPr>
            </w:pPr>
          </w:p>
          <w:p w:rsidR="00983439" w:rsidRDefault="00983439">
            <w:pPr>
              <w:spacing w:line="256" w:lineRule="auto"/>
              <w:rPr>
                <w:rFonts w:ascii="Arial Narrow" w:hAnsi="Arial Narrow"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2060"/>
                <w:sz w:val="18"/>
                <w:szCs w:val="18"/>
                <w:shd w:val="clear" w:color="auto" w:fill="00FFFF"/>
              </w:rPr>
              <w:t>Rtg</w:t>
            </w:r>
            <w:proofErr w:type="spellEnd"/>
            <w:r>
              <w:rPr>
                <w:rFonts w:ascii="Arial Narrow" w:hAnsi="Arial Narrow"/>
                <w:color w:val="002060"/>
                <w:sz w:val="18"/>
                <w:szCs w:val="18"/>
                <w:shd w:val="clear" w:color="auto" w:fill="00FFFF"/>
              </w:rPr>
              <w:t xml:space="preserve"> vaje</w:t>
            </w:r>
          </w:p>
          <w:p w:rsidR="00983439" w:rsidRDefault="00983439">
            <w:pPr>
              <w:spacing w:line="256" w:lineRule="auto"/>
              <w:rPr>
                <w:rFonts w:ascii="Arial Narrow" w:hAnsi="Arial Narrow"/>
                <w:color w:val="002060"/>
                <w:sz w:val="18"/>
                <w:szCs w:val="18"/>
              </w:rPr>
            </w:pPr>
            <w:r>
              <w:rPr>
                <w:rFonts w:ascii="Arial Narrow" w:hAnsi="Arial Narrow"/>
                <w:color w:val="002060"/>
                <w:sz w:val="18"/>
                <w:szCs w:val="18"/>
              </w:rPr>
              <w:t>Skupina 1,2</w:t>
            </w:r>
          </w:p>
          <w:p w:rsidR="00983439" w:rsidRDefault="00983439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Požek</w:t>
            </w:r>
            <w:proofErr w:type="spellEnd"/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439" w:rsidRDefault="00983439">
            <w:pPr>
              <w:spacing w:line="256" w:lineRule="auto"/>
              <w:rPr>
                <w:rFonts w:ascii="Arial Narrow" w:hAnsi="Arial Narrow"/>
                <w:color w:val="002060"/>
                <w:sz w:val="18"/>
                <w:szCs w:val="18"/>
                <w:shd w:val="clear" w:color="auto" w:fill="FFFF00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  <w:t>Vaje : Skupina 3</w:t>
            </w:r>
          </w:p>
          <w:p w:rsidR="00983439" w:rsidRDefault="00983439">
            <w:pPr>
              <w:spacing w:line="256" w:lineRule="auto"/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00"/>
              </w:rPr>
              <w:t>Vizita I  respiratorna fizioterapija in analgezija po operaciji (Gomzi, Gorjup,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439" w:rsidRDefault="00983439">
            <w:pPr>
              <w:spacing w:line="256" w:lineRule="auto"/>
              <w:rPr>
                <w:rFonts w:ascii="Arial Narrow" w:hAnsi="Arial Narrow"/>
                <w:color w:val="002060"/>
                <w:sz w:val="18"/>
                <w:szCs w:val="18"/>
                <w:shd w:val="clear" w:color="auto" w:fill="FFFF00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  <w:t>Vaje :  Skupina 4</w:t>
            </w:r>
          </w:p>
          <w:p w:rsidR="00983439" w:rsidRDefault="00983439">
            <w:pPr>
              <w:spacing w:line="256" w:lineRule="auto"/>
              <w:rPr>
                <w:b/>
                <w:bCs/>
                <w:color w:val="FF3333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shd w:val="clear" w:color="auto" w:fill="FFFF00"/>
              </w:rPr>
              <w:t>Pnevmotoraks</w:t>
            </w:r>
            <w:proofErr w:type="spellEnd"/>
            <w:r>
              <w:rPr>
                <w:sz w:val="18"/>
                <w:szCs w:val="18"/>
                <w:shd w:val="clear" w:color="auto" w:fill="FFFF00"/>
              </w:rPr>
              <w:t xml:space="preserve">. Punkcija in </w:t>
            </w:r>
            <w:proofErr w:type="spellStart"/>
            <w:r>
              <w:rPr>
                <w:sz w:val="18"/>
                <w:szCs w:val="18"/>
                <w:shd w:val="clear" w:color="auto" w:fill="FFFF00"/>
              </w:rPr>
              <w:t>drenaša</w:t>
            </w:r>
            <w:proofErr w:type="spellEnd"/>
            <w:r>
              <w:rPr>
                <w:sz w:val="18"/>
                <w:szCs w:val="18"/>
                <w:shd w:val="clear" w:color="auto" w:fill="FFFF00"/>
              </w:rPr>
              <w:t xml:space="preserve"> pl. votline. </w:t>
            </w:r>
            <w:r>
              <w:rPr>
                <w:rFonts w:ascii="Calibri" w:hAnsi="Calibri" w:cs="Calibri"/>
                <w:color w:val="000000"/>
                <w:sz w:val="18"/>
                <w:szCs w:val="18"/>
                <w:highlight w:val="yellow"/>
                <w:shd w:val="clear" w:color="auto" w:fill="FFFFFF"/>
              </w:rPr>
              <w:t>(Štupnik)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439" w:rsidRDefault="00983439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Klinične vaje UKC 6. nadstropje skupina »9«</w:t>
            </w:r>
          </w:p>
          <w:p w:rsidR="00983439" w:rsidRDefault="00983439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439" w:rsidRDefault="00983439">
            <w:pPr>
              <w:snapToGrid w:val="0"/>
              <w:spacing w:line="256" w:lineRule="auto"/>
              <w:rPr>
                <w:bCs/>
                <w:sz w:val="18"/>
                <w:szCs w:val="18"/>
              </w:rPr>
            </w:pPr>
          </w:p>
        </w:tc>
      </w:tr>
      <w:tr w:rsidR="000048C0" w:rsidTr="00B333F0">
        <w:trPr>
          <w:trHeight w:val="6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8C0" w:rsidRDefault="000048C0" w:rsidP="000048C0">
            <w:pPr>
              <w:spacing w:line="256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048C0" w:rsidRDefault="000048C0" w:rsidP="000048C0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048C0" w:rsidRDefault="000048C0" w:rsidP="000048C0">
            <w:pPr>
              <w:suppressAutoHyphens w:val="0"/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8C0" w:rsidRDefault="000048C0" w:rsidP="000048C0">
            <w:pPr>
              <w:spacing w:line="256" w:lineRule="auto"/>
              <w:rPr>
                <w:rFonts w:ascii="Arial Narrow" w:hAnsi="Arial Narrow"/>
                <w:color w:val="002060"/>
                <w:sz w:val="18"/>
                <w:szCs w:val="18"/>
                <w:shd w:val="clear" w:color="auto" w:fill="FFFF00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  <w:t>Vaje Skupina 4</w:t>
            </w:r>
          </w:p>
          <w:p w:rsidR="000048C0" w:rsidRDefault="000048C0" w:rsidP="000048C0">
            <w:pPr>
              <w:spacing w:line="256" w:lineRule="auto"/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00"/>
              </w:rPr>
              <w:t>Vizita I  respiratorna fizioterapija in analgezija po operaciji (Gomzi, Gorjup, 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8C0" w:rsidRDefault="000048C0" w:rsidP="000048C0">
            <w:pPr>
              <w:spacing w:line="256" w:lineRule="auto"/>
              <w:rPr>
                <w:rFonts w:ascii="Arial Narrow" w:hAnsi="Arial Narrow"/>
                <w:color w:val="002060"/>
                <w:sz w:val="18"/>
                <w:szCs w:val="18"/>
                <w:shd w:val="clear" w:color="auto" w:fill="FFFF00"/>
              </w:rPr>
            </w:pPr>
            <w:r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  <w:t>Vaje :  Skupina 3</w:t>
            </w:r>
          </w:p>
          <w:p w:rsidR="000048C0" w:rsidRDefault="000048C0" w:rsidP="000048C0">
            <w:pPr>
              <w:spacing w:line="256" w:lineRule="auto"/>
              <w:rPr>
                <w:rFonts w:ascii="Arial Narrow" w:hAnsi="Arial Narrow"/>
                <w:b/>
                <w:bCs/>
                <w:color w:val="00206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shd w:val="clear" w:color="auto" w:fill="FFFF00"/>
              </w:rPr>
              <w:t>Pnevmotoraks</w:t>
            </w:r>
            <w:proofErr w:type="spellEnd"/>
            <w:r>
              <w:rPr>
                <w:sz w:val="18"/>
                <w:szCs w:val="18"/>
                <w:shd w:val="clear" w:color="auto" w:fill="FFFF00"/>
              </w:rPr>
              <w:t xml:space="preserve">. Punkcija in </w:t>
            </w:r>
            <w:proofErr w:type="spellStart"/>
            <w:r>
              <w:rPr>
                <w:sz w:val="18"/>
                <w:szCs w:val="18"/>
                <w:shd w:val="clear" w:color="auto" w:fill="FFFF00"/>
              </w:rPr>
              <w:t>drenaša</w:t>
            </w:r>
            <w:proofErr w:type="spellEnd"/>
            <w:r>
              <w:rPr>
                <w:sz w:val="18"/>
                <w:szCs w:val="18"/>
                <w:shd w:val="clear" w:color="auto" w:fill="FFFF00"/>
              </w:rPr>
              <w:t xml:space="preserve"> pl. votline. </w:t>
            </w:r>
            <w:r>
              <w:rPr>
                <w:rFonts w:ascii="Calibri" w:hAnsi="Calibri" w:cs="Calibri"/>
                <w:color w:val="000000"/>
                <w:sz w:val="18"/>
                <w:szCs w:val="18"/>
                <w:highlight w:val="yellow"/>
                <w:shd w:val="clear" w:color="auto" w:fill="FFFFFF"/>
              </w:rPr>
              <w:t>(Štupnik)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95" w:rsidRDefault="002F7395" w:rsidP="002F7395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Klinične vaje UKC 6. nadstropje skupina »9«</w:t>
            </w:r>
          </w:p>
          <w:p w:rsidR="000048C0" w:rsidRDefault="000048C0" w:rsidP="000048C0">
            <w:pPr>
              <w:snapToGrid w:val="0"/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8C0" w:rsidRDefault="000048C0" w:rsidP="000048C0">
            <w:pPr>
              <w:snapToGrid w:val="0"/>
              <w:spacing w:line="256" w:lineRule="auto"/>
              <w:rPr>
                <w:bCs/>
                <w:sz w:val="18"/>
                <w:szCs w:val="18"/>
              </w:rPr>
            </w:pPr>
          </w:p>
        </w:tc>
      </w:tr>
      <w:tr w:rsidR="000048C0" w:rsidTr="00B333F0">
        <w:trPr>
          <w:trHeight w:val="3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8C0" w:rsidRDefault="000048C0" w:rsidP="000048C0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048C0" w:rsidRDefault="000048C0" w:rsidP="000048C0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048C0" w:rsidRDefault="000048C0" w:rsidP="000048C0">
            <w:pPr>
              <w:suppressAutoHyphens w:val="0"/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8C0" w:rsidRDefault="000048C0" w:rsidP="000048C0">
            <w:pPr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395" w:rsidRDefault="002F7395" w:rsidP="002F7395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Klinične vaje UKC 6. nadstropje skupina »9«</w:t>
            </w:r>
          </w:p>
          <w:p w:rsidR="000048C0" w:rsidRDefault="000048C0" w:rsidP="000048C0">
            <w:pPr>
              <w:tabs>
                <w:tab w:val="left" w:pos="1278"/>
              </w:tabs>
              <w:spacing w:line="256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C0" w:rsidRDefault="000048C0" w:rsidP="000048C0">
            <w:pPr>
              <w:snapToGrid w:val="0"/>
              <w:spacing w:line="256" w:lineRule="auto"/>
              <w:rPr>
                <w:rFonts w:ascii="Arial Narrow" w:hAnsi="Arial Narrow"/>
                <w:color w:val="002060"/>
                <w:sz w:val="18"/>
                <w:szCs w:val="18"/>
              </w:rPr>
            </w:pPr>
          </w:p>
        </w:tc>
      </w:tr>
      <w:tr w:rsidR="000048C0" w:rsidTr="00983439">
        <w:trPr>
          <w:trHeight w:val="5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8C0" w:rsidRDefault="000048C0" w:rsidP="000048C0">
            <w:pPr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8C0" w:rsidRDefault="000048C0" w:rsidP="000048C0">
            <w:pPr>
              <w:snapToGrid w:val="0"/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Vzporedno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12-14</w:t>
            </w:r>
          </w:p>
          <w:p w:rsidR="000048C0" w:rsidRDefault="000048C0" w:rsidP="000048C0">
            <w:pPr>
              <w:snapToGrid w:val="0"/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Klinične vaje UKC 6. nadstropje skupina »6«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8C0" w:rsidRDefault="000048C0" w:rsidP="000048C0">
            <w:pPr>
              <w:snapToGrid w:val="0"/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Vzporedno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12-14</w:t>
            </w:r>
          </w:p>
          <w:p w:rsidR="000048C0" w:rsidRDefault="000048C0" w:rsidP="000048C0">
            <w:pPr>
              <w:snapToGrid w:val="0"/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Klinične vaje UKC 6. nadstropje skupina »7«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48C0" w:rsidRDefault="000048C0" w:rsidP="000048C0">
            <w:pPr>
              <w:snapToGrid w:val="0"/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Vzporedno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12-14</w:t>
            </w:r>
          </w:p>
          <w:p w:rsidR="000048C0" w:rsidRDefault="000048C0" w:rsidP="000048C0">
            <w:pPr>
              <w:snapToGrid w:val="0"/>
              <w:spacing w:line="25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Klinične vaje UKC 6. Nadstropje skupina »8«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48C0" w:rsidRDefault="000048C0" w:rsidP="000048C0">
            <w:pPr>
              <w:spacing w:line="256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8C0" w:rsidRDefault="000048C0" w:rsidP="000048C0">
            <w:pPr>
              <w:spacing w:line="256" w:lineRule="auto"/>
              <w:rPr>
                <w:b/>
                <w:sz w:val="18"/>
                <w:szCs w:val="18"/>
              </w:rPr>
            </w:pPr>
          </w:p>
        </w:tc>
      </w:tr>
    </w:tbl>
    <w:p w:rsidR="00983439" w:rsidRDefault="00002EF1" w:rsidP="00983439">
      <w:pPr>
        <w:suppressAutoHyphens w:val="0"/>
        <w:spacing w:after="160" w:line="256" w:lineRule="auto"/>
        <w:rPr>
          <w:rFonts w:ascii="Segoe UI WPC" w:hAnsi="Segoe UI WPC"/>
          <w:color w:val="282828"/>
          <w:shd w:val="clear" w:color="auto" w:fill="FFFFFF"/>
        </w:rPr>
      </w:pPr>
      <w:r w:rsidRPr="00002EF1">
        <w:rPr>
          <w:rFonts w:ascii="Segoe UI WPC" w:hAnsi="Segoe UI WPC"/>
          <w:color w:val="FF0000"/>
          <w:shd w:val="clear" w:color="auto" w:fill="FFFFFF"/>
        </w:rPr>
        <w:t xml:space="preserve">IZPIT DIHALA PONEDELJEK 19.11.2018 OD </w:t>
      </w:r>
      <w:r w:rsidR="00AA79D8">
        <w:rPr>
          <w:rFonts w:ascii="Segoe UI WPC" w:hAnsi="Segoe UI WPC"/>
          <w:color w:val="FF0000"/>
          <w:shd w:val="clear" w:color="auto" w:fill="FFFFFF"/>
        </w:rPr>
        <w:t>10-11</w:t>
      </w:r>
      <w:r w:rsidRPr="00002EF1">
        <w:rPr>
          <w:rFonts w:ascii="Segoe UI WPC" w:hAnsi="Segoe UI WPC"/>
          <w:color w:val="FF0000"/>
          <w:shd w:val="clear" w:color="auto" w:fill="FFFFFF"/>
        </w:rPr>
        <w:t xml:space="preserve"> URE SREDNJA PREDAVALNICA MF </w:t>
      </w:r>
      <w:r w:rsidR="00983439">
        <w:rPr>
          <w:rFonts w:ascii="Segoe UI WPC" w:hAnsi="Segoe UI WPC"/>
          <w:color w:val="282828"/>
          <w:shd w:val="clear" w:color="auto" w:fill="FFFFFF"/>
        </w:rPr>
        <w:br w:type="page"/>
      </w:r>
    </w:p>
    <w:p w:rsidR="00747615" w:rsidRDefault="00747615"/>
    <w:sectPr w:rsidR="00747615" w:rsidSect="009834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 WPC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39"/>
    <w:rsid w:val="00002EF1"/>
    <w:rsid w:val="000048C0"/>
    <w:rsid w:val="001773EF"/>
    <w:rsid w:val="001C59C7"/>
    <w:rsid w:val="001D2417"/>
    <w:rsid w:val="002F7395"/>
    <w:rsid w:val="003C45C8"/>
    <w:rsid w:val="004E240B"/>
    <w:rsid w:val="00747615"/>
    <w:rsid w:val="00841CF5"/>
    <w:rsid w:val="00983439"/>
    <w:rsid w:val="00AA696F"/>
    <w:rsid w:val="00AA79D8"/>
    <w:rsid w:val="00CF720C"/>
    <w:rsid w:val="00DE4067"/>
    <w:rsid w:val="00FE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7B55"/>
  <w15:chartTrackingRefBased/>
  <w15:docId w15:val="{CADB513A-B197-4640-9047-71979875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834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zver</dc:creator>
  <cp:keywords/>
  <dc:description/>
  <cp:lastModifiedBy>bernarda zver</cp:lastModifiedBy>
  <cp:revision>11</cp:revision>
  <dcterms:created xsi:type="dcterms:W3CDTF">2018-09-05T09:37:00Z</dcterms:created>
  <dcterms:modified xsi:type="dcterms:W3CDTF">2018-10-25T07:05:00Z</dcterms:modified>
</cp:coreProperties>
</file>