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301" w:rsidRDefault="00CF5301" w:rsidP="00CF5301">
      <w:pPr>
        <w:pageBreakBefore/>
        <w:rPr>
          <w:sz w:val="18"/>
          <w:szCs w:val="18"/>
        </w:rPr>
      </w:pPr>
      <w:r>
        <w:rPr>
          <w:color w:val="FF0000"/>
          <w:sz w:val="28"/>
          <w:szCs w:val="28"/>
        </w:rPr>
        <w:t xml:space="preserve">ČETRTI </w:t>
      </w:r>
      <w:r w:rsidR="000C492E">
        <w:rPr>
          <w:color w:val="FF0000"/>
          <w:sz w:val="28"/>
          <w:szCs w:val="28"/>
        </w:rPr>
        <w:t xml:space="preserve">BLOK </w:t>
      </w:r>
      <w:r>
        <w:rPr>
          <w:color w:val="FF0000"/>
          <w:sz w:val="28"/>
          <w:szCs w:val="28"/>
        </w:rPr>
        <w:t xml:space="preserve">DIHALA 2018-19     SKUPINE  13,14,15,16  OD 04.06.2019 – </w:t>
      </w:r>
      <w:r w:rsidR="00E34808">
        <w:rPr>
          <w:color w:val="FF0000"/>
          <w:sz w:val="28"/>
          <w:szCs w:val="28"/>
        </w:rPr>
        <w:t>24</w:t>
      </w:r>
      <w:bookmarkStart w:id="0" w:name="_GoBack"/>
      <w:bookmarkEnd w:id="0"/>
      <w:r>
        <w:rPr>
          <w:color w:val="FF0000"/>
          <w:sz w:val="28"/>
          <w:szCs w:val="28"/>
        </w:rPr>
        <w:t>. 06.2019</w:t>
      </w: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"/>
        <w:gridCol w:w="2742"/>
        <w:gridCol w:w="2743"/>
        <w:gridCol w:w="3919"/>
        <w:gridCol w:w="4372"/>
      </w:tblGrid>
      <w:tr w:rsidR="00CF5301" w:rsidTr="006D783A">
        <w:trPr>
          <w:trHeight w:val="413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jc w:val="center"/>
            </w:pPr>
            <w:r>
              <w:rPr>
                <w:sz w:val="18"/>
                <w:szCs w:val="18"/>
              </w:rPr>
              <w:t>T5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Torek</w:t>
            </w:r>
          </w:p>
          <w:p w:rsidR="00CF5301" w:rsidRDefault="00CF5301" w:rsidP="006D783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4. JUNIJ</w:t>
            </w:r>
          </w:p>
          <w:p w:rsidR="00CF5301" w:rsidRDefault="00CF5301" w:rsidP="006D783A">
            <w:pPr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Sreda  </w:t>
            </w:r>
          </w:p>
          <w:p w:rsidR="00CF5301" w:rsidRDefault="00CF5301" w:rsidP="006D783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5. JUNIJ</w:t>
            </w:r>
          </w:p>
          <w:p w:rsidR="00CF5301" w:rsidRDefault="00CF5301" w:rsidP="006D783A">
            <w:pPr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Četrtek</w:t>
            </w:r>
          </w:p>
          <w:p w:rsidR="00CF5301" w:rsidRDefault="00CF5301" w:rsidP="006D783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6. JUNIJ</w:t>
            </w:r>
          </w:p>
          <w:p w:rsidR="00CF5301" w:rsidRDefault="00CF5301" w:rsidP="006D783A">
            <w:pPr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Petek</w:t>
            </w:r>
          </w:p>
          <w:p w:rsidR="00CF5301" w:rsidRDefault="00CF5301" w:rsidP="006D783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 JUNIJ</w:t>
            </w:r>
          </w:p>
          <w:p w:rsidR="00CF5301" w:rsidRDefault="00CF5301" w:rsidP="006D783A">
            <w:pPr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Srednja predavalnica MF</w:t>
            </w:r>
          </w:p>
        </w:tc>
      </w:tr>
      <w:tr w:rsidR="00CF5301" w:rsidTr="006D783A">
        <w:tblPrEx>
          <w:tblCellMar>
            <w:left w:w="100" w:type="dxa"/>
          </w:tblCellMar>
        </w:tblPrEx>
        <w:trPr>
          <w:trHeight w:val="661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</w:rPr>
              <w:t>8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roofErr w:type="spellStart"/>
            <w:r>
              <w:rPr>
                <w:sz w:val="18"/>
                <w:szCs w:val="18"/>
                <w:lang w:val="en-US"/>
              </w:rPr>
              <w:t>Overwiev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of respiratory diseases. Introduction to the subject Respiratory diseases</w:t>
            </w:r>
            <w:r>
              <w:rPr>
                <w:color w:val="000000"/>
                <w:sz w:val="18"/>
                <w:szCs w:val="18"/>
              </w:rPr>
              <w:t xml:space="preserve"> (Košnik)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b/>
                <w:bCs/>
                <w:sz w:val="18"/>
                <w:szCs w:val="18"/>
              </w:rPr>
            </w:pPr>
          </w:p>
          <w:p w:rsidR="00CF5301" w:rsidRDefault="00CF5301" w:rsidP="006D78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  <w:lang w:val="en-US"/>
              </w:rPr>
              <w:t>Health effects of cigarette smoking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(ZIDARN)</w:t>
            </w:r>
          </w:p>
        </w:tc>
        <w:tc>
          <w:tcPr>
            <w:tcW w:w="4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CF5301" w:rsidRDefault="00CF5301" w:rsidP="006D783A">
            <w:pPr>
              <w:suppressAutoHyphens w:val="0"/>
            </w:pPr>
            <w:r>
              <w:rPr>
                <w:sz w:val="18"/>
                <w:szCs w:val="18"/>
                <w:lang w:val="en-US"/>
              </w:rPr>
              <w:t xml:space="preserve">Lung </w:t>
            </w:r>
            <w:proofErr w:type="spellStart"/>
            <w:r>
              <w:rPr>
                <w:sz w:val="18"/>
                <w:szCs w:val="18"/>
                <w:lang w:val="en-US"/>
              </w:rPr>
              <w:t>tumours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ethiopatogenesis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clinical presentation, </w:t>
            </w:r>
            <w:proofErr w:type="spellStart"/>
            <w:r>
              <w:rPr>
                <w:sz w:val="18"/>
                <w:szCs w:val="18"/>
                <w:lang w:val="en-US"/>
              </w:rPr>
              <w:t>simptoms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and signs, </w:t>
            </w:r>
            <w:proofErr w:type="gramStart"/>
            <w:r>
              <w:rPr>
                <w:sz w:val="18"/>
                <w:szCs w:val="18"/>
                <w:lang w:val="en-US"/>
              </w:rPr>
              <w:t xml:space="preserve">prognosis) 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>Terčelj)</w:t>
            </w:r>
          </w:p>
        </w:tc>
      </w:tr>
      <w:tr w:rsidR="00CF5301" w:rsidTr="006D783A">
        <w:tblPrEx>
          <w:tblCellMar>
            <w:left w:w="100" w:type="dxa"/>
          </w:tblCellMar>
        </w:tblPrEx>
        <w:trPr>
          <w:trHeight w:val="557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</w:rPr>
              <w:t>9</w:t>
            </w:r>
          </w:p>
        </w:tc>
        <w:tc>
          <w:tcPr>
            <w:tcW w:w="2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snapToGrid w:val="0"/>
            </w:pPr>
            <w:proofErr w:type="spellStart"/>
            <w:r>
              <w:rPr>
                <w:sz w:val="18"/>
                <w:szCs w:val="18"/>
              </w:rPr>
              <w:t>Pathophysiology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breathing</w:t>
            </w:r>
            <w:proofErr w:type="spellEnd"/>
            <w:r>
              <w:rPr>
                <w:sz w:val="18"/>
                <w:szCs w:val="18"/>
              </w:rPr>
              <w:t xml:space="preserve"> (PAFI) (F. </w:t>
            </w:r>
            <w:proofErr w:type="spellStart"/>
            <w:r>
              <w:rPr>
                <w:sz w:val="18"/>
                <w:szCs w:val="18"/>
              </w:rPr>
              <w:t>Bajrovič</w:t>
            </w:r>
            <w:proofErr w:type="spellEnd"/>
            <w:r>
              <w:rPr>
                <w:sz w:val="18"/>
                <w:szCs w:val="18"/>
              </w:rPr>
              <w:t xml:space="preserve"> )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  <w:lang w:val="en-US"/>
              </w:rPr>
              <w:t xml:space="preserve">Airway diseases. </w:t>
            </w:r>
            <w:proofErr w:type="spellStart"/>
            <w:r>
              <w:rPr>
                <w:sz w:val="18"/>
                <w:szCs w:val="18"/>
                <w:lang w:val="en-US"/>
              </w:rPr>
              <w:t>Owerview</w:t>
            </w:r>
            <w:proofErr w:type="spellEnd"/>
            <w:r>
              <w:rPr>
                <w:sz w:val="18"/>
                <w:szCs w:val="18"/>
                <w:lang w:val="en-US"/>
              </w:rPr>
              <w:t>. (definition, etiopathogenesis, clinical presentations, symptoms and signs)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(M Zidarn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)</w:t>
            </w:r>
          </w:p>
        </w:tc>
        <w:tc>
          <w:tcPr>
            <w:tcW w:w="4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CF5301" w:rsidRDefault="00CF5301" w:rsidP="006D783A">
            <w:r>
              <w:rPr>
                <w:sz w:val="18"/>
                <w:szCs w:val="18"/>
                <w:lang w:val="en-US"/>
              </w:rPr>
              <w:t xml:space="preserve">Diagnostics of lung </w:t>
            </w:r>
            <w:proofErr w:type="spellStart"/>
            <w:r>
              <w:rPr>
                <w:sz w:val="18"/>
                <w:szCs w:val="18"/>
                <w:lang w:val="en-US"/>
              </w:rPr>
              <w:t>tumours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(Rozman/Marc)</w:t>
            </w:r>
          </w:p>
        </w:tc>
      </w:tr>
      <w:tr w:rsidR="00CF5301" w:rsidTr="006D783A">
        <w:tblPrEx>
          <w:tblCellMar>
            <w:left w:w="100" w:type="dxa"/>
          </w:tblCellMar>
        </w:tblPrEx>
        <w:trPr>
          <w:trHeight w:val="851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</w:rPr>
              <w:t>10</w:t>
            </w:r>
          </w:p>
        </w:tc>
        <w:tc>
          <w:tcPr>
            <w:tcW w:w="27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b/>
                <w:bCs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CF5301" w:rsidRDefault="00CF5301" w:rsidP="006D783A">
            <w:pPr>
              <w:suppressAutoHyphens w:val="0"/>
              <w:rPr>
                <w:rFonts w:ascii="Calibri" w:hAnsi="Calibri"/>
                <w:color w:val="000000"/>
                <w:lang w:eastAsia="sl-SI"/>
              </w:rPr>
            </w:pPr>
          </w:p>
          <w:p w:rsidR="00CF5301" w:rsidRDefault="00CF5301" w:rsidP="006D783A">
            <w:pPr>
              <w:suppressAutoHyphens w:val="0"/>
            </w:pPr>
            <w:proofErr w:type="spellStart"/>
            <w:r>
              <w:rPr>
                <w:color w:val="000000"/>
                <w:sz w:val="18"/>
                <w:szCs w:val="18"/>
              </w:rPr>
              <w:t>Pharmacology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</w:rPr>
              <w:t>cough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(M. Lipnik-Štangelj )</w:t>
            </w:r>
          </w:p>
        </w:tc>
        <w:tc>
          <w:tcPr>
            <w:tcW w:w="3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  <w:lang w:val="en-US"/>
              </w:rPr>
              <w:t xml:space="preserve">Asthma and </w:t>
            </w:r>
            <w:proofErr w:type="gramStart"/>
            <w:r>
              <w:rPr>
                <w:sz w:val="18"/>
                <w:szCs w:val="18"/>
                <w:lang w:val="en-US"/>
              </w:rPr>
              <w:t>work related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asthma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(Škrgat)</w:t>
            </w:r>
          </w:p>
        </w:tc>
        <w:tc>
          <w:tcPr>
            <w:tcW w:w="4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CF5301" w:rsidRDefault="00CF5301" w:rsidP="006D783A">
            <w:pPr>
              <w:suppressAutoHyphens w:val="0"/>
            </w:pPr>
            <w:r>
              <w:rPr>
                <w:sz w:val="18"/>
                <w:szCs w:val="18"/>
                <w:lang w:val="fr-FR"/>
              </w:rPr>
              <w:t xml:space="preserve">Pleural effusion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(Rozman/Marc)</w:t>
            </w:r>
          </w:p>
        </w:tc>
      </w:tr>
      <w:tr w:rsidR="00CF5301" w:rsidTr="006D783A">
        <w:trPr>
          <w:trHeight w:val="690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</w:rPr>
              <w:t>11</w:t>
            </w:r>
          </w:p>
        </w:tc>
        <w:tc>
          <w:tcPr>
            <w:tcW w:w="27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CF5301" w:rsidRDefault="00CF5301" w:rsidP="006D783A">
            <w:pPr>
              <w:suppressAutoHyphens w:val="0"/>
            </w:pPr>
            <w:proofErr w:type="spellStart"/>
            <w:r>
              <w:rPr>
                <w:color w:val="000000"/>
                <w:sz w:val="18"/>
                <w:szCs w:val="18"/>
              </w:rPr>
              <w:t>Pharmacolog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medications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airway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diseases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Inhaled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therapy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and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</w:rPr>
              <w:t>inhalation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devices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(M. Lipnik-Štangelj )</w:t>
            </w:r>
          </w:p>
        </w:tc>
        <w:tc>
          <w:tcPr>
            <w:tcW w:w="3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F5301" w:rsidRDefault="00CF5301" w:rsidP="006D783A">
            <w:pPr>
              <w:tabs>
                <w:tab w:val="left" w:pos="1278"/>
              </w:tabs>
            </w:pPr>
            <w:r>
              <w:rPr>
                <w:color w:val="000000"/>
                <w:sz w:val="18"/>
                <w:szCs w:val="18"/>
              </w:rPr>
              <w:t xml:space="preserve">COPD </w:t>
            </w:r>
            <w:r>
              <w:rPr>
                <w:sz w:val="18"/>
                <w:szCs w:val="18"/>
              </w:rPr>
              <w:t>(Šarc)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301" w:rsidTr="006D783A">
        <w:trPr>
          <w:trHeight w:val="851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</w:rPr>
              <w:t>12</w:t>
            </w:r>
          </w:p>
        </w:tc>
        <w:tc>
          <w:tcPr>
            <w:tcW w:w="2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CF5301" w:rsidRDefault="00CF5301" w:rsidP="006D783A">
            <w:pPr>
              <w:suppressAutoHyphens w:val="0"/>
            </w:pPr>
            <w:r>
              <w:rPr>
                <w:sz w:val="18"/>
                <w:szCs w:val="18"/>
                <w:highlight w:val="cyan"/>
                <w:lang w:val="en-US"/>
              </w:rPr>
              <w:t>Imaging methods in respiratory diseases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(Zbačnik)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Clinical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practice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UKC 6th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floor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group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»1« (2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hours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5301" w:rsidRDefault="00CF5301" w:rsidP="006D783A"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Clinical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practice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UKC 6th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floor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group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»2« (2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hours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F5301" w:rsidTr="006D783A">
        <w:trPr>
          <w:trHeight w:val="851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</w:rPr>
              <w:t>13</w:t>
            </w:r>
          </w:p>
        </w:tc>
        <w:tc>
          <w:tcPr>
            <w:tcW w:w="27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snapToGrid w:val="0"/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CF5301" w:rsidRDefault="00CF5301" w:rsidP="006D783A">
            <w:pPr>
              <w:suppressAutoHyphens w:val="0"/>
            </w:pPr>
            <w:r>
              <w:rPr>
                <w:sz w:val="18"/>
                <w:szCs w:val="18"/>
                <w:lang w:val="en-US"/>
              </w:rPr>
              <w:t>Lung function tests</w:t>
            </w:r>
            <w:r>
              <w:rPr>
                <w:sz w:val="18"/>
                <w:szCs w:val="18"/>
                <w:lang w:val="it-IT"/>
              </w:rPr>
              <w:t xml:space="preserve"> (FLEŽAR)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b/>
                <w:bCs/>
                <w:color w:val="FF3333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5301" w:rsidTr="006D783A">
        <w:trPr>
          <w:trHeight w:val="629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</w:rPr>
              <w:t>14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F5301" w:rsidRDefault="00CF5301" w:rsidP="006D78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F5301" w:rsidRDefault="00CF5301" w:rsidP="006D783A">
            <w:pPr>
              <w:suppressAutoHyphens w:val="0"/>
            </w:pPr>
            <w:r>
              <w:rPr>
                <w:sz w:val="18"/>
                <w:szCs w:val="18"/>
                <w:lang w:val="en-US"/>
              </w:rPr>
              <w:t>Tuberculosis</w:t>
            </w:r>
            <w:r>
              <w:rPr>
                <w:rFonts w:ascii="Arial Narrow" w:hAnsi="Arial Narrow"/>
                <w:color w:val="002060"/>
                <w:sz w:val="18"/>
                <w:szCs w:val="18"/>
                <w:lang w:eastAsia="sl-SI"/>
              </w:rPr>
              <w:t> </w:t>
            </w:r>
            <w:r>
              <w:rPr>
                <w:rFonts w:ascii="Arial Narrow" w:hAnsi="Arial Narrow"/>
                <w:b/>
                <w:bCs/>
                <w:color w:val="FF0000"/>
                <w:sz w:val="18"/>
                <w:szCs w:val="18"/>
                <w:lang w:eastAsia="sl-SI"/>
              </w:rPr>
              <w:t>(Svetina)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tabs>
                <w:tab w:val="left" w:pos="1278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:rsidR="00CF5301" w:rsidRDefault="00CF5301" w:rsidP="00CF5301">
      <w:pPr>
        <w:rPr>
          <w:sz w:val="18"/>
          <w:szCs w:val="18"/>
        </w:rPr>
      </w:pPr>
    </w:p>
    <w:p w:rsidR="00CF5301" w:rsidRDefault="00CF5301" w:rsidP="00CF5301">
      <w:pPr>
        <w:rPr>
          <w:sz w:val="18"/>
          <w:szCs w:val="18"/>
        </w:rPr>
      </w:pPr>
    </w:p>
    <w:p w:rsidR="00CF5301" w:rsidRDefault="00CF5301" w:rsidP="00CF5301">
      <w:pPr>
        <w:rPr>
          <w:sz w:val="18"/>
          <w:szCs w:val="18"/>
        </w:rPr>
      </w:pPr>
    </w:p>
    <w:p w:rsidR="00CF5301" w:rsidRDefault="00CF5301" w:rsidP="00CF5301">
      <w:pPr>
        <w:pageBreakBefore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3"/>
        <w:gridCol w:w="1694"/>
        <w:gridCol w:w="1694"/>
        <w:gridCol w:w="1703"/>
        <w:gridCol w:w="1703"/>
        <w:gridCol w:w="4186"/>
        <w:gridCol w:w="2610"/>
      </w:tblGrid>
      <w:tr w:rsidR="00CF5301" w:rsidTr="006D783A">
        <w:trPr>
          <w:trHeight w:val="356"/>
        </w:trPr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jc w:val="center"/>
            </w:pPr>
            <w:r>
              <w:rPr>
                <w:sz w:val="18"/>
                <w:szCs w:val="18"/>
              </w:rPr>
              <w:t>T6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Ponedeljek</w:t>
            </w:r>
          </w:p>
          <w:p w:rsidR="00CF5301" w:rsidRDefault="005014F8" w:rsidP="006D783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F5301">
              <w:rPr>
                <w:sz w:val="18"/>
                <w:szCs w:val="18"/>
              </w:rPr>
              <w:t xml:space="preserve"> JUNIJ</w:t>
            </w:r>
            <w:r w:rsidR="00CF5301">
              <w:rPr>
                <w:color w:val="FF0000"/>
                <w:sz w:val="18"/>
                <w:szCs w:val="18"/>
              </w:rPr>
              <w:t xml:space="preserve"> </w:t>
            </w:r>
          </w:p>
          <w:p w:rsidR="00CF5301" w:rsidRDefault="00CF5301" w:rsidP="006D783A">
            <w:pPr>
              <w:jc w:val="center"/>
            </w:pPr>
            <w:r>
              <w:rPr>
                <w:color w:val="FF0000"/>
                <w:sz w:val="18"/>
                <w:szCs w:val="18"/>
              </w:rPr>
              <w:t>GOLNIK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Torek</w:t>
            </w:r>
          </w:p>
          <w:p w:rsidR="00CF5301" w:rsidRDefault="005014F8" w:rsidP="006D783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F5301">
              <w:rPr>
                <w:sz w:val="18"/>
                <w:szCs w:val="18"/>
              </w:rPr>
              <w:t xml:space="preserve"> JUNIJ</w:t>
            </w:r>
          </w:p>
          <w:p w:rsidR="00CF5301" w:rsidRDefault="00CF5301" w:rsidP="006D783A">
            <w:pPr>
              <w:jc w:val="center"/>
            </w:pPr>
            <w:r>
              <w:rPr>
                <w:color w:val="FF0000"/>
                <w:sz w:val="18"/>
                <w:szCs w:val="18"/>
              </w:rPr>
              <w:t>GOLNIK</w:t>
            </w:r>
          </w:p>
        </w:tc>
        <w:tc>
          <w:tcPr>
            <w:tcW w:w="3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Sreda  </w:t>
            </w:r>
          </w:p>
          <w:p w:rsidR="00CF5301" w:rsidRDefault="005014F8" w:rsidP="006D783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F5301">
              <w:rPr>
                <w:sz w:val="18"/>
                <w:szCs w:val="18"/>
              </w:rPr>
              <w:t xml:space="preserve"> JUNIJ</w:t>
            </w:r>
          </w:p>
          <w:p w:rsidR="00CF5301" w:rsidRDefault="00CF5301" w:rsidP="006D783A">
            <w:pPr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</w:tc>
        <w:tc>
          <w:tcPr>
            <w:tcW w:w="4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Četrtek</w:t>
            </w:r>
          </w:p>
          <w:p w:rsidR="00CF5301" w:rsidRDefault="005014F8" w:rsidP="006D783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F5301">
              <w:rPr>
                <w:sz w:val="18"/>
                <w:szCs w:val="18"/>
              </w:rPr>
              <w:t xml:space="preserve"> JUNIJ</w:t>
            </w:r>
          </w:p>
          <w:p w:rsidR="00CF5301" w:rsidRDefault="00CF5301" w:rsidP="006D783A">
            <w:pPr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Petek</w:t>
            </w:r>
          </w:p>
          <w:p w:rsidR="00CF5301" w:rsidRDefault="005014F8" w:rsidP="006D783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CF5301">
              <w:rPr>
                <w:sz w:val="18"/>
                <w:szCs w:val="18"/>
              </w:rPr>
              <w:t xml:space="preserve"> JUNIJ</w:t>
            </w:r>
          </w:p>
          <w:p w:rsidR="00CF5301" w:rsidRDefault="00CF5301" w:rsidP="006D783A">
            <w:pPr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</w:tc>
      </w:tr>
      <w:tr w:rsidR="00CF5301" w:rsidTr="006D783A">
        <w:trPr>
          <w:trHeight w:val="577"/>
        </w:trPr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</w:rPr>
              <w:t>8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snapToGrid w:val="0"/>
            </w:pPr>
            <w:r>
              <w:rPr>
                <w:sz w:val="18"/>
                <w:szCs w:val="18"/>
                <w:lang w:val="en-US"/>
              </w:rPr>
              <w:t>Oxygen treatment</w:t>
            </w:r>
            <w:r>
              <w:rPr>
                <w:sz w:val="18"/>
                <w:szCs w:val="18"/>
              </w:rPr>
              <w:t xml:space="preserve">, LTOT, </w:t>
            </w:r>
            <w:proofErr w:type="spellStart"/>
            <w:r>
              <w:rPr>
                <w:sz w:val="18"/>
                <w:szCs w:val="18"/>
              </w:rPr>
              <w:t>noninvasive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ventilation</w:t>
            </w:r>
            <w:proofErr w:type="spellEnd"/>
            <w:r>
              <w:rPr>
                <w:sz w:val="18"/>
                <w:szCs w:val="18"/>
              </w:rPr>
              <w:t xml:space="preserve"> (Šarc/ </w:t>
            </w:r>
            <w:proofErr w:type="spellStart"/>
            <w:r>
              <w:rPr>
                <w:sz w:val="18"/>
                <w:szCs w:val="18"/>
              </w:rPr>
              <w:t>Prestor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CF5301" w:rsidRDefault="00CF5301" w:rsidP="006D783A">
            <w:pPr>
              <w:snapToGrid w:val="0"/>
            </w:pPr>
            <w:r>
              <w:rPr>
                <w:sz w:val="18"/>
                <w:szCs w:val="18"/>
                <w:lang w:val="en-US"/>
              </w:rPr>
              <w:t>Oxygen treatment</w:t>
            </w:r>
            <w:r>
              <w:rPr>
                <w:sz w:val="18"/>
                <w:szCs w:val="18"/>
              </w:rPr>
              <w:t xml:space="preserve">, LTOT, </w:t>
            </w:r>
            <w:proofErr w:type="spellStart"/>
            <w:r>
              <w:rPr>
                <w:sz w:val="18"/>
                <w:szCs w:val="18"/>
              </w:rPr>
              <w:t>noninvasive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ventilation</w:t>
            </w:r>
            <w:proofErr w:type="spellEnd"/>
            <w:r>
              <w:rPr>
                <w:sz w:val="18"/>
                <w:szCs w:val="18"/>
              </w:rPr>
              <w:t xml:space="preserve"> (Šarc/ </w:t>
            </w:r>
            <w:proofErr w:type="spellStart"/>
            <w:r>
              <w:rPr>
                <w:sz w:val="18"/>
                <w:szCs w:val="18"/>
              </w:rPr>
              <w:t>Prestor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highlight w:val="yellow"/>
              </w:rPr>
              <w:t>Surgery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yellow"/>
              </w:rPr>
              <w:t>of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yellow"/>
              </w:rPr>
              <w:t>chest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yellow"/>
              </w:rPr>
              <w:t>wall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, </w:t>
            </w:r>
            <w:proofErr w:type="spellStart"/>
            <w:r>
              <w:rPr>
                <w:sz w:val="18"/>
                <w:szCs w:val="18"/>
                <w:highlight w:val="yellow"/>
              </w:rPr>
              <w:t>diaphragma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yellow"/>
              </w:rPr>
              <w:t>and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yellow"/>
              </w:rPr>
              <w:t>mediastinum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yellow"/>
              </w:rPr>
              <w:t>mediastinuma</w:t>
            </w:r>
            <w:proofErr w:type="spellEnd"/>
            <w:r>
              <w:rPr>
                <w:rFonts w:ascii="Arial Narrow" w:hAnsi="Arial Narrow" w:cs="Calibri"/>
                <w:color w:val="002060"/>
                <w:sz w:val="18"/>
                <w:szCs w:val="18"/>
                <w:highlight w:val="yellow"/>
                <w:shd w:val="clear" w:color="auto" w:fill="FFFFFF"/>
              </w:rPr>
              <w:t xml:space="preserve"> ( Sok )</w:t>
            </w:r>
          </w:p>
          <w:p w:rsidR="00CF5301" w:rsidRDefault="00CF5301" w:rsidP="006D783A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  <w:lang w:val="en-US"/>
              </w:rPr>
              <w:t xml:space="preserve">Lung infections </w:t>
            </w:r>
            <w:r>
              <w:rPr>
                <w:sz w:val="18"/>
                <w:szCs w:val="18"/>
              </w:rPr>
              <w:t>(Osolnik)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Terminal lung diseases</w:t>
            </w:r>
          </w:p>
          <w:p w:rsidR="00CF5301" w:rsidRDefault="00CF5301" w:rsidP="006D7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(Lunder)</w:t>
            </w:r>
          </w:p>
          <w:p w:rsidR="00CF5301" w:rsidRDefault="00CF5301" w:rsidP="006D783A">
            <w:pPr>
              <w:snapToGrid w:val="0"/>
              <w:rPr>
                <w:sz w:val="18"/>
                <w:szCs w:val="18"/>
              </w:rPr>
            </w:pPr>
          </w:p>
        </w:tc>
      </w:tr>
      <w:tr w:rsidR="00CF5301" w:rsidTr="006D783A">
        <w:trPr>
          <w:trHeight w:val="596"/>
        </w:trPr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</w:rPr>
              <w:t>9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F5301" w:rsidRDefault="00CF5301" w:rsidP="006D78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Clinical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practice</w:t>
            </w:r>
            <w:proofErr w:type="spellEnd"/>
            <w:r>
              <w:rPr>
                <w:sz w:val="18"/>
                <w:szCs w:val="18"/>
              </w:rPr>
              <w:t xml:space="preserve"> Golnik</w:t>
            </w:r>
          </w:p>
          <w:p w:rsidR="00CF5301" w:rsidRDefault="00CF5301" w:rsidP="006D783A">
            <w:proofErr w:type="spellStart"/>
            <w:r>
              <w:rPr>
                <w:sz w:val="18"/>
                <w:szCs w:val="18"/>
              </w:rPr>
              <w:t>Groups</w:t>
            </w:r>
            <w:proofErr w:type="spellEnd"/>
            <w:r>
              <w:rPr>
                <w:sz w:val="18"/>
                <w:szCs w:val="18"/>
              </w:rPr>
              <w:t xml:space="preserve"> 13,14(4 ure)</w:t>
            </w:r>
          </w:p>
        </w:tc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F5301" w:rsidRDefault="00CF5301" w:rsidP="006D78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Clinical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practice</w:t>
            </w:r>
            <w:proofErr w:type="spellEnd"/>
            <w:r>
              <w:rPr>
                <w:sz w:val="18"/>
                <w:szCs w:val="18"/>
              </w:rPr>
              <w:t xml:space="preserve"> Golnik</w:t>
            </w:r>
          </w:p>
          <w:p w:rsidR="00CF5301" w:rsidRDefault="00CF5301" w:rsidP="006D783A">
            <w:proofErr w:type="spellStart"/>
            <w:r>
              <w:rPr>
                <w:sz w:val="18"/>
                <w:szCs w:val="18"/>
              </w:rPr>
              <w:t>Groups</w:t>
            </w:r>
            <w:proofErr w:type="spellEnd"/>
            <w:r>
              <w:rPr>
                <w:sz w:val="18"/>
                <w:szCs w:val="18"/>
              </w:rPr>
              <w:t xml:space="preserve"> 15,16 (4 ure)</w:t>
            </w:r>
          </w:p>
        </w:tc>
        <w:tc>
          <w:tcPr>
            <w:tcW w:w="34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FFFF00"/>
              </w:rPr>
              <w:t>Thoracic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FFFF00"/>
              </w:rPr>
              <w:t>injuries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FFFF00"/>
              </w:rPr>
              <w:t xml:space="preserve"> (Greif </w:t>
            </w:r>
          </w:p>
        </w:tc>
        <w:tc>
          <w:tcPr>
            <w:tcW w:w="4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  <w:lang w:val="en-US"/>
              </w:rPr>
              <w:t xml:space="preserve">Interstitial lung diseases </w:t>
            </w:r>
            <w:r>
              <w:rPr>
                <w:sz w:val="18"/>
                <w:szCs w:val="18"/>
              </w:rPr>
              <w:t>(Osolnik)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301" w:rsidRDefault="00CF5301" w:rsidP="006D7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Terminal lung diseases</w:t>
            </w:r>
          </w:p>
          <w:p w:rsidR="00CF5301" w:rsidRDefault="00CF5301" w:rsidP="006D783A">
            <w:r>
              <w:rPr>
                <w:sz w:val="18"/>
                <w:szCs w:val="18"/>
              </w:rPr>
              <w:t xml:space="preserve"> (Lunder)</w:t>
            </w:r>
          </w:p>
        </w:tc>
      </w:tr>
      <w:tr w:rsidR="00CF5301" w:rsidTr="006D783A">
        <w:trPr>
          <w:trHeight w:val="828"/>
        </w:trPr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</w:rPr>
              <w:t>10</w:t>
            </w: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F5301" w:rsidRDefault="00CF5301" w:rsidP="006D783A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F5301" w:rsidRDefault="00CF5301" w:rsidP="006D783A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roofErr w:type="spellStart"/>
            <w:r>
              <w:rPr>
                <w:rFonts w:ascii="Arial Narrow" w:hAnsi="Arial Narrow" w:cs="Calibri"/>
                <w:color w:val="002060"/>
                <w:sz w:val="18"/>
                <w:szCs w:val="18"/>
                <w:highlight w:val="yellow"/>
                <w:shd w:val="clear" w:color="auto" w:fill="FFFFFF"/>
              </w:rPr>
              <w:t>Surgical</w:t>
            </w:r>
            <w:proofErr w:type="spellEnd"/>
            <w:r>
              <w:rPr>
                <w:rFonts w:ascii="Arial Narrow" w:hAnsi="Arial Narrow" w:cs="Calibri"/>
                <w:color w:val="002060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2060"/>
                <w:sz w:val="18"/>
                <w:szCs w:val="18"/>
                <w:highlight w:val="yellow"/>
                <w:shd w:val="clear" w:color="auto" w:fill="FFFFFF"/>
              </w:rPr>
              <w:t>treatment</w:t>
            </w:r>
            <w:proofErr w:type="spellEnd"/>
            <w:r>
              <w:rPr>
                <w:rFonts w:ascii="Arial Narrow" w:hAnsi="Arial Narrow" w:cs="Calibri"/>
                <w:color w:val="002060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2060"/>
                <w:sz w:val="18"/>
                <w:szCs w:val="18"/>
                <w:highlight w:val="yellow"/>
                <w:shd w:val="clear" w:color="auto" w:fill="FFFFFF"/>
              </w:rPr>
              <w:t>of</w:t>
            </w:r>
            <w:proofErr w:type="spellEnd"/>
            <w:r>
              <w:rPr>
                <w:rFonts w:ascii="Arial Narrow" w:hAnsi="Arial Narrow" w:cs="Calibri"/>
                <w:color w:val="002060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2060"/>
                <w:sz w:val="18"/>
                <w:szCs w:val="18"/>
                <w:highlight w:val="yellow"/>
                <w:shd w:val="clear" w:color="auto" w:fill="FFFFFF"/>
              </w:rPr>
              <w:t>pleurel</w:t>
            </w:r>
            <w:proofErr w:type="spellEnd"/>
            <w:r>
              <w:rPr>
                <w:rFonts w:ascii="Arial Narrow" w:hAnsi="Arial Narrow" w:cs="Calibri"/>
                <w:color w:val="002060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2060"/>
                <w:sz w:val="18"/>
                <w:szCs w:val="18"/>
                <w:highlight w:val="yellow"/>
                <w:shd w:val="clear" w:color="auto" w:fill="FFFFFF"/>
              </w:rPr>
              <w:t>diseases</w:t>
            </w:r>
            <w:proofErr w:type="spellEnd"/>
            <w:r>
              <w:rPr>
                <w:rFonts w:ascii="Arial Narrow" w:hAnsi="Arial Narrow" w:cs="Calibri"/>
                <w:color w:val="002060"/>
                <w:sz w:val="18"/>
                <w:szCs w:val="18"/>
                <w:highlight w:val="yellow"/>
                <w:shd w:val="clear" w:color="auto" w:fill="FFFFFF"/>
              </w:rPr>
              <w:t xml:space="preserve"> (Štupnik)</w:t>
            </w:r>
          </w:p>
        </w:tc>
        <w:tc>
          <w:tcPr>
            <w:tcW w:w="4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F5301" w:rsidRDefault="00CF5301" w:rsidP="006D783A">
            <w:pPr>
              <w:suppressAutoHyphens w:val="0"/>
            </w:pPr>
            <w:r>
              <w:rPr>
                <w:sz w:val="18"/>
                <w:szCs w:val="18"/>
                <w:lang w:val="en-US"/>
              </w:rPr>
              <w:t xml:space="preserve">Sarcoidosis, EABA, IFA, asbestos </w:t>
            </w:r>
            <w:r>
              <w:rPr>
                <w:sz w:val="18"/>
                <w:szCs w:val="18"/>
              </w:rPr>
              <w:t>(Terčelj/Osolnik)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5301" w:rsidRDefault="00CF5301" w:rsidP="006D783A"/>
        </w:tc>
      </w:tr>
      <w:tr w:rsidR="00CF5301" w:rsidTr="006D783A">
        <w:trPr>
          <w:trHeight w:val="308"/>
        </w:trPr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</w:rPr>
              <w:t>11</w:t>
            </w:r>
          </w:p>
        </w:tc>
        <w:tc>
          <w:tcPr>
            <w:tcW w:w="1694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CF5301" w:rsidRDefault="00CF5301" w:rsidP="006D783A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CF5301" w:rsidRDefault="00CF5301" w:rsidP="006D783A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roofErr w:type="spellStart"/>
            <w:r>
              <w:rPr>
                <w:sz w:val="18"/>
                <w:szCs w:val="18"/>
                <w:highlight w:val="yellow"/>
              </w:rPr>
              <w:t>Surgical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yellow"/>
              </w:rPr>
              <w:t>treatment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yellow"/>
              </w:rPr>
              <w:t>of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yellow"/>
              </w:rPr>
              <w:t>lung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yellow"/>
              </w:rPr>
              <w:t>cancer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FFFF00"/>
              </w:rPr>
              <w:t>( Štupnik )</w:t>
            </w:r>
          </w:p>
        </w:tc>
        <w:tc>
          <w:tcPr>
            <w:tcW w:w="4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F5301" w:rsidRDefault="00CF5301" w:rsidP="006D783A">
            <w:pPr>
              <w:suppressAutoHyphens w:val="0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Tutorial: </w:t>
            </w:r>
            <w:r>
              <w:rPr>
                <w:sz w:val="18"/>
                <w:szCs w:val="18"/>
                <w:highlight w:val="cyan"/>
                <w:lang w:val="en-US"/>
              </w:rPr>
              <w:t>Imaging in respiratory diseases</w:t>
            </w:r>
            <w:r>
              <w:rPr>
                <w:sz w:val="18"/>
                <w:szCs w:val="18"/>
                <w:lang w:val="en-US"/>
              </w:rPr>
              <w:t xml:space="preserve"> (R </w:t>
            </w:r>
            <w:proofErr w:type="gramStart"/>
            <w:r>
              <w:rPr>
                <w:sz w:val="18"/>
                <w:szCs w:val="18"/>
                <w:lang w:val="en-US"/>
              </w:rPr>
              <w:t>Zbačnik )</w:t>
            </w:r>
            <w:proofErr w:type="gramEnd"/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5301" w:rsidTr="006D783A">
        <w:trPr>
          <w:trHeight w:val="851"/>
        </w:trPr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</w:rPr>
              <w:t>12</w:t>
            </w:r>
          </w:p>
        </w:tc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301" w:rsidRDefault="00CF5301" w:rsidP="006D783A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Paralel:</w:t>
            </w:r>
          </w:p>
          <w:p w:rsidR="00CF5301" w:rsidRDefault="00CF5301" w:rsidP="006D783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Tutorial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color w:val="FF0000"/>
                <w:sz w:val="18"/>
                <w:szCs w:val="18"/>
              </w:rPr>
              <w:t>Skupina 13,14</w:t>
            </w:r>
          </w:p>
          <w:p w:rsidR="00CF5301" w:rsidRDefault="00CF5301" w:rsidP="006D783A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function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testing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F5301" w:rsidRDefault="00CF5301" w:rsidP="006D783A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Lozić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F5301" w:rsidRDefault="00CF5301" w:rsidP="006D783A">
            <w:pPr>
              <w:rPr>
                <w:b/>
                <w:bCs/>
                <w:sz w:val="18"/>
                <w:szCs w:val="18"/>
              </w:rPr>
            </w:pPr>
          </w:p>
          <w:p w:rsidR="00CF5301" w:rsidRDefault="00CF5301" w:rsidP="006D783A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Tutorial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Skupina 13,14</w:t>
            </w:r>
          </w:p>
          <w:p w:rsidR="00CF5301" w:rsidRDefault="00CF5301" w:rsidP="006D7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Inhalation therapy</w:t>
            </w:r>
            <w:r>
              <w:rPr>
                <w:sz w:val="18"/>
                <w:szCs w:val="18"/>
              </w:rPr>
              <w:t xml:space="preserve"> (Kadivec)</w:t>
            </w:r>
          </w:p>
          <w:p w:rsidR="00CF5301" w:rsidRDefault="00CF5301" w:rsidP="006D783A">
            <w:pPr>
              <w:rPr>
                <w:sz w:val="18"/>
                <w:szCs w:val="18"/>
              </w:rPr>
            </w:pPr>
          </w:p>
          <w:p w:rsidR="00CF5301" w:rsidRDefault="00CF5301" w:rsidP="006D783A">
            <w:pPr>
              <w:rPr>
                <w:sz w:val="18"/>
                <w:szCs w:val="18"/>
                <w:highlight w:val="cyan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Tutorial</w:t>
            </w:r>
            <w:r>
              <w:rPr>
                <w:sz w:val="18"/>
                <w:szCs w:val="18"/>
                <w:highlight w:val="cyan"/>
                <w:lang w:val="en-US"/>
              </w:rPr>
              <w:t xml:space="preserve"> </w:t>
            </w:r>
          </w:p>
          <w:p w:rsidR="00CF5301" w:rsidRDefault="00CF5301" w:rsidP="006D7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  <w:lang w:val="en-US"/>
              </w:rPr>
              <w:t>Imaging</w:t>
            </w:r>
            <w:r>
              <w:rPr>
                <w:sz w:val="18"/>
                <w:szCs w:val="18"/>
              </w:rPr>
              <w:t xml:space="preserve"> Skupina </w:t>
            </w:r>
            <w:r>
              <w:rPr>
                <w:b/>
                <w:bCs/>
                <w:color w:val="FF0000"/>
                <w:sz w:val="18"/>
                <w:szCs w:val="18"/>
              </w:rPr>
              <w:t>13,14</w:t>
            </w:r>
          </w:p>
          <w:p w:rsidR="00CF5301" w:rsidRDefault="00CF5301" w:rsidP="006D783A"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Požek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301" w:rsidRDefault="00CF5301" w:rsidP="006D783A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Paralel:</w:t>
            </w:r>
          </w:p>
          <w:p w:rsidR="00CF5301" w:rsidRDefault="00CF5301" w:rsidP="006D783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Tutorial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color w:val="FF0000"/>
                <w:sz w:val="18"/>
                <w:szCs w:val="18"/>
              </w:rPr>
              <w:t>Skupina, 15,16</w:t>
            </w:r>
          </w:p>
          <w:p w:rsidR="00CF5301" w:rsidRDefault="00CF5301" w:rsidP="006D783A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function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testing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F5301" w:rsidRDefault="00CF5301" w:rsidP="006D783A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Lozić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F5301" w:rsidRDefault="00CF5301" w:rsidP="006D783A">
            <w:pPr>
              <w:rPr>
                <w:b/>
                <w:bCs/>
                <w:sz w:val="18"/>
                <w:szCs w:val="18"/>
              </w:rPr>
            </w:pPr>
          </w:p>
          <w:p w:rsidR="00CF5301" w:rsidRDefault="00CF5301" w:rsidP="006D783A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Tutorial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Skupina, 15,16</w:t>
            </w:r>
          </w:p>
          <w:p w:rsidR="00CF5301" w:rsidRDefault="00CF5301" w:rsidP="006D7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Inhalation therapy</w:t>
            </w:r>
            <w:r>
              <w:rPr>
                <w:sz w:val="18"/>
                <w:szCs w:val="18"/>
              </w:rPr>
              <w:t xml:space="preserve"> (Kadivec)</w:t>
            </w:r>
          </w:p>
          <w:p w:rsidR="00CF5301" w:rsidRDefault="00CF5301" w:rsidP="006D783A">
            <w:pPr>
              <w:rPr>
                <w:sz w:val="18"/>
                <w:szCs w:val="18"/>
              </w:rPr>
            </w:pPr>
          </w:p>
          <w:p w:rsidR="00CF5301" w:rsidRDefault="00CF5301" w:rsidP="006D783A">
            <w:pPr>
              <w:rPr>
                <w:sz w:val="18"/>
                <w:szCs w:val="18"/>
                <w:highlight w:val="cyan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Tutorial</w:t>
            </w:r>
            <w:r>
              <w:rPr>
                <w:sz w:val="18"/>
                <w:szCs w:val="18"/>
                <w:highlight w:val="cyan"/>
                <w:lang w:val="en-US"/>
              </w:rPr>
              <w:t xml:space="preserve"> </w:t>
            </w:r>
          </w:p>
          <w:p w:rsidR="00CF5301" w:rsidRDefault="00CF5301" w:rsidP="006D7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  <w:lang w:val="en-US"/>
              </w:rPr>
              <w:t>Imaging</w:t>
            </w:r>
            <w:r>
              <w:rPr>
                <w:sz w:val="18"/>
                <w:szCs w:val="18"/>
              </w:rPr>
              <w:t xml:space="preserve"> Skupina</w:t>
            </w:r>
            <w:r>
              <w:rPr>
                <w:b/>
                <w:bCs/>
                <w:color w:val="FF0000"/>
                <w:sz w:val="18"/>
                <w:szCs w:val="18"/>
              </w:rPr>
              <w:t>, 15,16</w:t>
            </w:r>
          </w:p>
          <w:p w:rsidR="00CF5301" w:rsidRDefault="00CF5301" w:rsidP="006D783A"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Požek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Tutorial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  <w:highlight w:val="yellow"/>
              </w:rPr>
              <w:t>SURGERY:</w:t>
            </w:r>
          </w:p>
          <w:p w:rsidR="00CF5301" w:rsidRDefault="00CF5301" w:rsidP="006D783A">
            <w:pPr>
              <w:rPr>
                <w:sz w:val="18"/>
                <w:szCs w:val="18"/>
                <w:shd w:val="clear" w:color="auto" w:fill="FFFF00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Skupina 13</w:t>
            </w:r>
          </w:p>
          <w:p w:rsidR="00CF5301" w:rsidRDefault="00CF5301" w:rsidP="006D783A">
            <w:pPr>
              <w:snapToGrid w:val="0"/>
            </w:pPr>
            <w:proofErr w:type="spellStart"/>
            <w:r>
              <w:rPr>
                <w:sz w:val="18"/>
                <w:szCs w:val="18"/>
                <w:shd w:val="clear" w:color="auto" w:fill="FFFF00"/>
              </w:rPr>
              <w:t>Surgery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>:</w:t>
            </w:r>
            <w:r>
              <w:rPr>
                <w:sz w:val="18"/>
                <w:szCs w:val="18"/>
                <w:highlight w:val="yellow"/>
                <w:lang w:val="en-US"/>
              </w:rPr>
              <w:t xml:space="preserve"> Grand round</w:t>
            </w:r>
            <w:r>
              <w:rPr>
                <w:sz w:val="18"/>
                <w:szCs w:val="18"/>
                <w:lang w:val="en-US"/>
              </w:rPr>
              <w:t>, respiratory physiotherapy, postoperative analgesia</w:t>
            </w:r>
            <w:r>
              <w:rPr>
                <w:rFonts w:ascii="Arial Narrow" w:hAnsi="Arial Narrow" w:cs="Calibri"/>
                <w:color w:val="002060"/>
                <w:sz w:val="18"/>
                <w:szCs w:val="18"/>
                <w:highlight w:val="yellow"/>
                <w:shd w:val="clear" w:color="auto" w:fill="FFFFFF"/>
              </w:rPr>
              <w:t xml:space="preserve"> (Gomzi, Gorjup, Sok)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Tutorial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  <w:highlight w:val="yellow"/>
              </w:rPr>
              <w:t>SURGERY:</w:t>
            </w: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 xml:space="preserve">  </w:t>
            </w:r>
          </w:p>
          <w:p w:rsidR="00CF5301" w:rsidRDefault="00CF5301" w:rsidP="006D783A">
            <w:pPr>
              <w:rPr>
                <w:bCs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Skupina 14</w:t>
            </w:r>
          </w:p>
          <w:p w:rsidR="00CF5301" w:rsidRDefault="00CF5301" w:rsidP="006D783A">
            <w:pPr>
              <w:snapToGrid w:val="0"/>
            </w:pPr>
            <w:r>
              <w:rPr>
                <w:bCs/>
                <w:sz w:val="18"/>
                <w:szCs w:val="18"/>
                <w:highlight w:val="yellow"/>
                <w:lang w:val="en-US"/>
              </w:rPr>
              <w:t xml:space="preserve">Pneumothorax. Pleural puncture and </w:t>
            </w:r>
            <w:r>
              <w:rPr>
                <w:sz w:val="18"/>
                <w:szCs w:val="18"/>
                <w:highlight w:val="yellow"/>
                <w:lang w:val="en-US"/>
              </w:rPr>
              <w:t>drainage</w:t>
            </w:r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FFFF00"/>
              </w:rPr>
              <w:t xml:space="preserve">. </w:t>
            </w:r>
            <w:r>
              <w:rPr>
                <w:rFonts w:ascii="Arial Narrow" w:hAnsi="Arial Narrow" w:cs="Calibri"/>
                <w:color w:val="002060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 Narrow" w:hAnsi="Arial Narrow" w:cs="Calibri"/>
                <w:color w:val="002060"/>
                <w:sz w:val="18"/>
                <w:szCs w:val="18"/>
                <w:highlight w:val="yellow"/>
                <w:shd w:val="clear" w:color="auto" w:fill="FFFFFF"/>
              </w:rPr>
              <w:t>Štupnik)</w:t>
            </w:r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Clinical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practice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UKC 6th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floor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group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»4« (2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hours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5301" w:rsidRDefault="00CF5301" w:rsidP="006D783A"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Clinical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practice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UKC 6th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floor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group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»4« (2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hours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F5301" w:rsidTr="006D783A">
        <w:trPr>
          <w:trHeight w:val="639"/>
        </w:trPr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</w:rPr>
              <w:t>13</w:t>
            </w:r>
          </w:p>
        </w:tc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301" w:rsidRDefault="00CF5301" w:rsidP="006D78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301" w:rsidRDefault="00CF5301" w:rsidP="006D783A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  <w:lang w:val="en-US"/>
              </w:rPr>
              <w:t>Tutorial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:</w:t>
            </w:r>
            <w:proofErr w:type="gramEnd"/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  <w:p w:rsidR="00CF5301" w:rsidRDefault="00CF5301" w:rsidP="006D783A">
            <w:pPr>
              <w:rPr>
                <w:sz w:val="18"/>
                <w:szCs w:val="18"/>
                <w:shd w:val="clear" w:color="auto" w:fill="FFFF00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Skupina 14</w:t>
            </w:r>
          </w:p>
          <w:p w:rsidR="00CF5301" w:rsidRDefault="00CF5301" w:rsidP="006D783A">
            <w:proofErr w:type="spellStart"/>
            <w:r>
              <w:rPr>
                <w:sz w:val="18"/>
                <w:szCs w:val="18"/>
                <w:shd w:val="clear" w:color="auto" w:fill="FFFF00"/>
              </w:rPr>
              <w:t>Surgery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>:</w:t>
            </w:r>
            <w:r>
              <w:rPr>
                <w:sz w:val="18"/>
                <w:szCs w:val="18"/>
                <w:highlight w:val="yellow"/>
                <w:lang w:val="en-US"/>
              </w:rPr>
              <w:t xml:space="preserve"> Grand round</w:t>
            </w:r>
            <w:r>
              <w:rPr>
                <w:sz w:val="18"/>
                <w:szCs w:val="18"/>
                <w:lang w:val="en-US"/>
              </w:rPr>
              <w:t>, respiratory physiotherapy, postoperative analgesia</w:t>
            </w:r>
            <w:r>
              <w:rPr>
                <w:rFonts w:ascii="Arial Narrow" w:hAnsi="Arial Narrow" w:cs="Calibri"/>
                <w:color w:val="002060"/>
                <w:sz w:val="18"/>
                <w:szCs w:val="18"/>
                <w:highlight w:val="yellow"/>
                <w:shd w:val="clear" w:color="auto" w:fill="FFFFFF"/>
              </w:rPr>
              <w:t xml:space="preserve"> (Gomzi, Gorjup, Sok)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  <w:lang w:val="en-US"/>
              </w:rPr>
              <w:t>Tutorial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:</w:t>
            </w:r>
            <w:proofErr w:type="gramEnd"/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 xml:space="preserve">  </w:t>
            </w:r>
          </w:p>
          <w:p w:rsidR="00CF5301" w:rsidRDefault="00CF5301" w:rsidP="006D783A">
            <w:pPr>
              <w:rPr>
                <w:bCs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Skupina 13</w:t>
            </w:r>
          </w:p>
          <w:p w:rsidR="00CF5301" w:rsidRDefault="00CF5301" w:rsidP="006D783A">
            <w:r>
              <w:rPr>
                <w:bCs/>
                <w:sz w:val="18"/>
                <w:szCs w:val="18"/>
                <w:highlight w:val="yellow"/>
                <w:lang w:val="en-US"/>
              </w:rPr>
              <w:t xml:space="preserve">Pneumothorax. Pleural puncture and </w:t>
            </w:r>
            <w:r>
              <w:rPr>
                <w:sz w:val="18"/>
                <w:szCs w:val="18"/>
                <w:highlight w:val="yellow"/>
                <w:lang w:val="en-US"/>
              </w:rPr>
              <w:t>drainage</w:t>
            </w:r>
            <w:r>
              <w:rPr>
                <w:rFonts w:ascii="Arial Narrow" w:hAnsi="Arial Narrow" w:cs="Calibri"/>
                <w:color w:val="002060"/>
                <w:sz w:val="18"/>
                <w:szCs w:val="18"/>
                <w:highlight w:val="yellow"/>
                <w:shd w:val="clear" w:color="auto" w:fill="FFFFFF"/>
              </w:rPr>
              <w:t xml:space="preserve"> (Štupnik)</w:t>
            </w:r>
          </w:p>
        </w:tc>
        <w:tc>
          <w:tcPr>
            <w:tcW w:w="4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5301" w:rsidRDefault="00CF5301" w:rsidP="006D783A"/>
        </w:tc>
      </w:tr>
      <w:tr w:rsidR="00CF5301" w:rsidTr="006D783A">
        <w:trPr>
          <w:trHeight w:val="325"/>
        </w:trPr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</w:rPr>
              <w:t>14</w:t>
            </w:r>
          </w:p>
        </w:tc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301" w:rsidRDefault="00CF5301" w:rsidP="006D783A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301" w:rsidRDefault="00CF5301" w:rsidP="006D78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5301" w:rsidTr="006D783A">
        <w:trPr>
          <w:trHeight w:val="325"/>
        </w:trPr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</w:rPr>
              <w:t>12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301" w:rsidRDefault="00CF5301" w:rsidP="006D783A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Parallel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:rsidR="00CF5301" w:rsidRDefault="00CF5301" w:rsidP="006D783A">
            <w:pPr>
              <w:snapToGrid w:val="0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Clinical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practice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UKC 6th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floor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group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»3« (2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hours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301" w:rsidRDefault="00CF5301" w:rsidP="006D783A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Parallel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:rsidR="00CF5301" w:rsidRDefault="00CF5301" w:rsidP="006D783A">
            <w:pPr>
              <w:snapToGrid w:val="0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Clinical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practice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UKC 6th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floor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group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»3« (2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hours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CF5301" w:rsidRDefault="00CF5301" w:rsidP="00CF5301">
      <w:pPr>
        <w:rPr>
          <w:sz w:val="18"/>
          <w:szCs w:val="18"/>
        </w:rPr>
      </w:pPr>
    </w:p>
    <w:p w:rsidR="00CF5301" w:rsidRDefault="00CF5301" w:rsidP="00CF5301">
      <w:pPr>
        <w:rPr>
          <w:sz w:val="18"/>
          <w:szCs w:val="18"/>
        </w:rPr>
      </w:pPr>
    </w:p>
    <w:p w:rsidR="00CF5301" w:rsidRDefault="00CF5301" w:rsidP="00CF5301">
      <w:pPr>
        <w:rPr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4"/>
        <w:gridCol w:w="3849"/>
        <w:gridCol w:w="3852"/>
        <w:gridCol w:w="1908"/>
        <w:gridCol w:w="1910"/>
        <w:gridCol w:w="1210"/>
        <w:gridCol w:w="1096"/>
      </w:tblGrid>
      <w:tr w:rsidR="00CF5301" w:rsidTr="006D783A">
        <w:trPr>
          <w:trHeight w:val="413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jc w:val="center"/>
            </w:pPr>
            <w:r>
              <w:rPr>
                <w:sz w:val="18"/>
                <w:szCs w:val="18"/>
              </w:rPr>
              <w:lastRenderedPageBreak/>
              <w:t>T7</w:t>
            </w:r>
          </w:p>
        </w:tc>
        <w:tc>
          <w:tcPr>
            <w:tcW w:w="3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Ponedeljek</w:t>
            </w:r>
          </w:p>
          <w:p w:rsidR="00CF5301" w:rsidRDefault="00CF5301" w:rsidP="006D783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014F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 JUNIJ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CF5301" w:rsidRDefault="00CF5301" w:rsidP="006D783A">
            <w:pPr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</w:tc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Torek</w:t>
            </w:r>
          </w:p>
          <w:p w:rsidR="00CF5301" w:rsidRDefault="00CF5301" w:rsidP="006D783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014F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JUNIJ</w:t>
            </w:r>
          </w:p>
          <w:p w:rsidR="00CF5301" w:rsidRDefault="00CF5301" w:rsidP="006D783A">
            <w:pPr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</w:tc>
        <w:tc>
          <w:tcPr>
            <w:tcW w:w="3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Sreda  </w:t>
            </w:r>
            <w:proofErr w:type="spellStart"/>
            <w:r>
              <w:rPr>
                <w:sz w:val="18"/>
                <w:szCs w:val="18"/>
              </w:rPr>
              <w:t>Krg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CF5301" w:rsidRDefault="00CF5301" w:rsidP="006D783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014F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 JUNIJ</w:t>
            </w:r>
          </w:p>
          <w:p w:rsidR="00CF5301" w:rsidRDefault="00CF5301" w:rsidP="006D783A">
            <w:pPr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Četrtek </w:t>
            </w:r>
          </w:p>
          <w:p w:rsidR="00CF5301" w:rsidRDefault="005014F8" w:rsidP="006D783A">
            <w:pPr>
              <w:jc w:val="center"/>
            </w:pPr>
            <w:r>
              <w:rPr>
                <w:sz w:val="18"/>
                <w:szCs w:val="18"/>
              </w:rPr>
              <w:t>20</w:t>
            </w:r>
            <w:r w:rsidR="00CF5301">
              <w:rPr>
                <w:sz w:val="18"/>
                <w:szCs w:val="18"/>
              </w:rPr>
              <w:t xml:space="preserve">  JUNIJ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Petek</w:t>
            </w:r>
          </w:p>
          <w:p w:rsidR="00CF5301" w:rsidRDefault="005014F8" w:rsidP="006D783A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CF5301">
              <w:rPr>
                <w:sz w:val="18"/>
                <w:szCs w:val="18"/>
              </w:rPr>
              <w:t>1   JUNIJ</w:t>
            </w:r>
          </w:p>
        </w:tc>
      </w:tr>
      <w:tr w:rsidR="00CF5301" w:rsidTr="006D783A">
        <w:trPr>
          <w:trHeight w:val="420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</w:rPr>
              <w:t>8</w:t>
            </w:r>
          </w:p>
        </w:tc>
        <w:tc>
          <w:tcPr>
            <w:tcW w:w="3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CF5301" w:rsidRDefault="00CF5301" w:rsidP="006D783A">
            <w:pPr>
              <w:snapToGrid w:val="0"/>
            </w:pPr>
            <w:r>
              <w:rPr>
                <w:sz w:val="18"/>
                <w:szCs w:val="18"/>
                <w:lang w:val="en-US"/>
              </w:rPr>
              <w:t xml:space="preserve">Hyper and hypoventilation syndrome, sleep related breathing disorders </w:t>
            </w:r>
            <w:r>
              <w:rPr>
                <w:color w:val="000000"/>
                <w:sz w:val="18"/>
                <w:szCs w:val="18"/>
              </w:rPr>
              <w:t>(Fležar)</w:t>
            </w:r>
          </w:p>
        </w:tc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CF5301" w:rsidRDefault="00CF5301" w:rsidP="006D78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Tests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sleep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related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breathing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disorders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F5301" w:rsidRDefault="00CF5301" w:rsidP="006D783A">
            <w:pPr>
              <w:snapToGrid w:val="0"/>
            </w:pPr>
            <w:r>
              <w:rPr>
                <w:sz w:val="18"/>
                <w:szCs w:val="18"/>
              </w:rPr>
              <w:t>(Ziherl)</w:t>
            </w:r>
          </w:p>
        </w:tc>
        <w:tc>
          <w:tcPr>
            <w:tcW w:w="3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sz w:val="18"/>
                <w:szCs w:val="18"/>
              </w:rPr>
            </w:pPr>
          </w:p>
        </w:tc>
      </w:tr>
      <w:tr w:rsidR="00CF5301" w:rsidTr="006D783A">
        <w:trPr>
          <w:trHeight w:val="699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</w:rPr>
              <w:t>9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  <w:lang w:val="en-US"/>
              </w:rPr>
              <w:t>Respiratory failure</w:t>
            </w:r>
            <w:r>
              <w:rPr>
                <w:color w:val="000000"/>
                <w:sz w:val="18"/>
                <w:szCs w:val="18"/>
              </w:rPr>
              <w:t xml:space="preserve"> I (Fležar)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  <w:lang w:val="en-US"/>
              </w:rPr>
              <w:t>Interpretation of lung function tests</w:t>
            </w:r>
            <w:r>
              <w:rPr>
                <w:sz w:val="18"/>
                <w:szCs w:val="18"/>
              </w:rPr>
              <w:t xml:space="preserve"> (Topole)</w:t>
            </w:r>
          </w:p>
        </w:tc>
        <w:tc>
          <w:tcPr>
            <w:tcW w:w="381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snapToGrid w:val="0"/>
              <w:rPr>
                <w:sz w:val="18"/>
                <w:szCs w:val="18"/>
              </w:rPr>
            </w:pPr>
          </w:p>
        </w:tc>
      </w:tr>
      <w:tr w:rsidR="00CF5301" w:rsidTr="006D783A">
        <w:trPr>
          <w:trHeight w:val="848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</w:rPr>
              <w:t>10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roofErr w:type="spellStart"/>
            <w:r>
              <w:rPr>
                <w:color w:val="000000"/>
                <w:sz w:val="18"/>
                <w:szCs w:val="18"/>
              </w:rPr>
              <w:t>Tutorial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</w:rPr>
              <w:t>Blood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gas </w:t>
            </w:r>
            <w:proofErr w:type="spellStart"/>
            <w:r>
              <w:rPr>
                <w:color w:val="000000"/>
                <w:sz w:val="18"/>
                <w:szCs w:val="18"/>
              </w:rPr>
              <w:t>analysis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(Fležar)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  <w:lang w:val="en-US"/>
              </w:rPr>
              <w:t xml:space="preserve">Pulmonary arterial hypertension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color w:val="000000"/>
                <w:sz w:val="18"/>
                <w:szCs w:val="18"/>
              </w:rPr>
              <w:t>Salobir )</w:t>
            </w:r>
            <w:proofErr w:type="gramEnd"/>
          </w:p>
        </w:tc>
        <w:tc>
          <w:tcPr>
            <w:tcW w:w="3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sz w:val="18"/>
                <w:szCs w:val="18"/>
                <w:highlight w:val="yellow"/>
              </w:rPr>
            </w:pPr>
          </w:p>
          <w:p w:rsidR="00CF5301" w:rsidRDefault="00CF5301" w:rsidP="006D783A">
            <w:proofErr w:type="spellStart"/>
            <w:r>
              <w:rPr>
                <w:sz w:val="18"/>
                <w:szCs w:val="18"/>
                <w:highlight w:val="yellow"/>
              </w:rPr>
              <w:t>Breast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yellow"/>
              </w:rPr>
              <w:t>surgery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FFFF00"/>
              </w:rPr>
              <w:t>(Snoj)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/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sz w:val="18"/>
                <w:szCs w:val="18"/>
              </w:rPr>
            </w:pPr>
          </w:p>
        </w:tc>
      </w:tr>
      <w:tr w:rsidR="00CF5301" w:rsidTr="006D783A">
        <w:trPr>
          <w:trHeight w:val="711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</w:rPr>
              <w:t>11</w:t>
            </w:r>
          </w:p>
        </w:tc>
        <w:tc>
          <w:tcPr>
            <w:tcW w:w="3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Terminal lung diseases</w:t>
            </w:r>
          </w:p>
          <w:p w:rsidR="00CF5301" w:rsidRDefault="00CF5301" w:rsidP="006D7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(Lunder)</w:t>
            </w:r>
          </w:p>
          <w:p w:rsidR="00CF5301" w:rsidRDefault="00CF5301" w:rsidP="006D78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CF5301" w:rsidRDefault="00CF5301" w:rsidP="006D783A">
            <w:r>
              <w:rPr>
                <w:sz w:val="18"/>
                <w:szCs w:val="18"/>
                <w:highlight w:val="yellow"/>
                <w:lang w:val="en-US"/>
              </w:rPr>
              <w:t>Lung transplantation</w:t>
            </w:r>
            <w:r>
              <w:rPr>
                <w:sz w:val="18"/>
                <w:szCs w:val="18"/>
                <w:shd w:val="clear" w:color="auto" w:fill="FFFF00"/>
              </w:rPr>
              <w:t xml:space="preserve"> (</w:t>
            </w:r>
            <w:proofErr w:type="gramStart"/>
            <w:r>
              <w:rPr>
                <w:sz w:val="18"/>
                <w:szCs w:val="18"/>
                <w:shd w:val="clear" w:color="auto" w:fill="FFFF00"/>
              </w:rPr>
              <w:t>Turel )</w:t>
            </w:r>
            <w:proofErr w:type="gramEnd"/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sz w:val="18"/>
                <w:szCs w:val="18"/>
              </w:rPr>
            </w:pPr>
          </w:p>
        </w:tc>
      </w:tr>
      <w:tr w:rsidR="00CF5301" w:rsidTr="006D783A">
        <w:trPr>
          <w:trHeight w:val="851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</w:rPr>
              <w:t>12</w:t>
            </w:r>
          </w:p>
        </w:tc>
        <w:tc>
          <w:tcPr>
            <w:tcW w:w="3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Clinical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practice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UKC 6th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floor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group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»5« (2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hours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Clinical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practice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UKC 6th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floor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group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»6« (2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hours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sz w:val="18"/>
                <w:szCs w:val="18"/>
                <w:shd w:val="clear" w:color="auto" w:fill="FFFF00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Tutorial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Skupina 15</w:t>
            </w:r>
          </w:p>
          <w:p w:rsidR="00CF5301" w:rsidRDefault="00CF5301" w:rsidP="006D783A">
            <w:proofErr w:type="spellStart"/>
            <w:r>
              <w:rPr>
                <w:sz w:val="18"/>
                <w:szCs w:val="18"/>
                <w:shd w:val="clear" w:color="auto" w:fill="FFFF00"/>
              </w:rPr>
              <w:t>Surgery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>:</w:t>
            </w:r>
            <w:r>
              <w:rPr>
                <w:sz w:val="18"/>
                <w:szCs w:val="18"/>
                <w:highlight w:val="yellow"/>
                <w:lang w:val="en-US"/>
              </w:rPr>
              <w:t xml:space="preserve"> Grand round</w:t>
            </w:r>
            <w:r>
              <w:rPr>
                <w:sz w:val="18"/>
                <w:szCs w:val="18"/>
                <w:lang w:val="en-US"/>
              </w:rPr>
              <w:t>, respiratory physiotherapy, postoperative analgesia</w:t>
            </w:r>
            <w:r>
              <w:rPr>
                <w:rFonts w:ascii="Arial Narrow" w:hAnsi="Arial Narrow" w:cs="Calibri"/>
                <w:color w:val="002060"/>
                <w:sz w:val="18"/>
                <w:szCs w:val="18"/>
                <w:shd w:val="clear" w:color="auto" w:fill="FFFFFF"/>
              </w:rPr>
              <w:t xml:space="preserve"> (Gomzi, Gorjup, Sok)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sz w:val="18"/>
                <w:szCs w:val="18"/>
                <w:shd w:val="clear" w:color="auto" w:fill="FFFF00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Tutorial</w:t>
            </w: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: Skupina 16</w:t>
            </w:r>
          </w:p>
          <w:p w:rsidR="00CF5301" w:rsidRDefault="00CF5301" w:rsidP="006D783A">
            <w:pPr>
              <w:snapToGrid w:val="0"/>
            </w:pPr>
            <w:proofErr w:type="spellStart"/>
            <w:r>
              <w:rPr>
                <w:sz w:val="18"/>
                <w:szCs w:val="18"/>
                <w:shd w:val="clear" w:color="auto" w:fill="FFFF00"/>
              </w:rPr>
              <w:t>Surgery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>:</w:t>
            </w:r>
            <w:r>
              <w:rPr>
                <w:sz w:val="18"/>
                <w:szCs w:val="18"/>
                <w:highlight w:val="yellow"/>
                <w:lang w:val="en-US"/>
              </w:rPr>
              <w:t xml:space="preserve"> Grand round</w:t>
            </w:r>
            <w:r>
              <w:rPr>
                <w:sz w:val="18"/>
                <w:szCs w:val="18"/>
                <w:lang w:val="en-US"/>
              </w:rPr>
              <w:t>, respiratory physiotherapy, postoperative analgesia</w:t>
            </w:r>
            <w:r>
              <w:rPr>
                <w:rFonts w:ascii="Arial Narrow" w:hAnsi="Arial Narrow" w:cs="Calibri"/>
                <w:color w:val="002060"/>
                <w:sz w:val="18"/>
                <w:szCs w:val="18"/>
                <w:shd w:val="clear" w:color="auto" w:fill="FFFFFF"/>
              </w:rPr>
              <w:t xml:space="preserve"> (Gomzi, Gorjup, Sok)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Clinical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practice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UKC 6th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floor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group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»7« (2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hours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5301" w:rsidRDefault="00CF5301" w:rsidP="006D783A"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Clinical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practice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UKC 6th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floor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group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»8« (2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hours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F5301" w:rsidTr="006D783A">
        <w:trPr>
          <w:trHeight w:val="851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</w:rPr>
              <w:t>13</w:t>
            </w:r>
          </w:p>
        </w:tc>
        <w:tc>
          <w:tcPr>
            <w:tcW w:w="3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sz w:val="18"/>
                <w:szCs w:val="18"/>
                <w:shd w:val="clear" w:color="auto" w:fill="FFFF00"/>
              </w:rPr>
            </w:pPr>
            <w:proofErr w:type="gramStart"/>
            <w:r>
              <w:rPr>
                <w:b/>
                <w:bCs/>
                <w:sz w:val="18"/>
                <w:szCs w:val="18"/>
                <w:lang w:val="en-US"/>
              </w:rPr>
              <w:t>Tutorial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 xml:space="preserve"> Skupina</w:t>
            </w:r>
            <w:proofErr w:type="gramEnd"/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 xml:space="preserve"> 16</w:t>
            </w:r>
          </w:p>
          <w:p w:rsidR="00CF5301" w:rsidRDefault="00CF5301" w:rsidP="006D783A">
            <w:proofErr w:type="spellStart"/>
            <w:r>
              <w:rPr>
                <w:sz w:val="18"/>
                <w:szCs w:val="18"/>
                <w:shd w:val="clear" w:color="auto" w:fill="FFFF00"/>
              </w:rPr>
              <w:t>Surgery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>:</w:t>
            </w:r>
            <w:r>
              <w:rPr>
                <w:sz w:val="18"/>
                <w:szCs w:val="18"/>
                <w:highlight w:val="yellow"/>
                <w:lang w:val="en-US"/>
              </w:rPr>
              <w:t xml:space="preserve"> Grand round</w:t>
            </w:r>
            <w:r>
              <w:rPr>
                <w:sz w:val="18"/>
                <w:szCs w:val="18"/>
                <w:lang w:val="en-US"/>
              </w:rPr>
              <w:t>, respiratory physiotherapy, postoperative analgesia</w:t>
            </w:r>
            <w:r>
              <w:rPr>
                <w:rFonts w:ascii="Arial Narrow" w:hAnsi="Arial Narrow" w:cs="Calibri"/>
                <w:color w:val="002060"/>
                <w:sz w:val="18"/>
                <w:szCs w:val="18"/>
                <w:shd w:val="clear" w:color="auto" w:fill="FFFFFF"/>
              </w:rPr>
              <w:t xml:space="preserve"> (Gomzi, Gorjup, Sok)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rPr>
                <w:bCs/>
                <w:sz w:val="18"/>
                <w:szCs w:val="18"/>
                <w:highlight w:val="yellow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Tutorial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 xml:space="preserve">  Skupina 15</w:t>
            </w:r>
          </w:p>
          <w:p w:rsidR="00CF5301" w:rsidRDefault="00CF5301" w:rsidP="006D783A">
            <w:r>
              <w:rPr>
                <w:bCs/>
                <w:sz w:val="18"/>
                <w:szCs w:val="18"/>
                <w:highlight w:val="yellow"/>
                <w:lang w:val="en-US"/>
              </w:rPr>
              <w:t xml:space="preserve">Pneumothorax. Pleural puncture and </w:t>
            </w:r>
            <w:r>
              <w:rPr>
                <w:sz w:val="18"/>
                <w:szCs w:val="18"/>
                <w:highlight w:val="yellow"/>
                <w:lang w:val="en-US"/>
              </w:rPr>
              <w:t>drainage</w:t>
            </w:r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FFFF00"/>
              </w:rPr>
              <w:t xml:space="preserve">. </w:t>
            </w:r>
            <w:r>
              <w:rPr>
                <w:rFonts w:ascii="Arial Narrow" w:hAnsi="Arial Narrow" w:cs="Calibri"/>
                <w:color w:val="002060"/>
                <w:sz w:val="18"/>
                <w:szCs w:val="18"/>
                <w:shd w:val="clear" w:color="auto" w:fill="FFFFFF"/>
              </w:rPr>
              <w:t>(Štupnik)</w:t>
            </w:r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FFFF00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FFFF00"/>
              </w:rPr>
              <w:t>krg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FFFF00"/>
              </w:rPr>
              <w:t>)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F5301" w:rsidTr="006D783A">
        <w:trPr>
          <w:trHeight w:val="550"/>
        </w:trPr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r>
              <w:rPr>
                <w:sz w:val="18"/>
                <w:szCs w:val="18"/>
              </w:rPr>
              <w:t>14</w:t>
            </w:r>
          </w:p>
        </w:tc>
        <w:tc>
          <w:tcPr>
            <w:tcW w:w="3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/>
        </w:tc>
        <w:tc>
          <w:tcPr>
            <w:tcW w:w="3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5301" w:rsidRDefault="00CF5301" w:rsidP="006D783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F5301" w:rsidRDefault="00CF5301" w:rsidP="00CF5301">
      <w:pPr>
        <w:rPr>
          <w:rFonts w:ascii="Segoe UI WPC" w:hAnsi="Segoe UI WPC"/>
          <w:color w:val="282828"/>
          <w:shd w:val="clear" w:color="auto" w:fill="FFFFFF"/>
        </w:rPr>
      </w:pPr>
      <w:r>
        <w:rPr>
          <w:highlight w:val="red"/>
        </w:rPr>
        <w:t>IZPIT</w:t>
      </w:r>
      <w:r>
        <w:t xml:space="preserve">: ponedeljek, </w:t>
      </w:r>
      <w:r w:rsidR="005014F8">
        <w:t>24</w:t>
      </w:r>
      <w:r>
        <w:t>. junij 2019</w:t>
      </w:r>
    </w:p>
    <w:p w:rsidR="00CF5301" w:rsidRDefault="00CF5301" w:rsidP="00CF5301">
      <w:pPr>
        <w:rPr>
          <w:rFonts w:ascii="Segoe UI WPC" w:hAnsi="Segoe UI WPC"/>
          <w:color w:val="282828"/>
          <w:shd w:val="clear" w:color="auto" w:fill="FFFFFF"/>
        </w:rPr>
      </w:pPr>
    </w:p>
    <w:p w:rsidR="00CF5301" w:rsidRDefault="00CF5301" w:rsidP="00CF5301">
      <w:r>
        <w:rPr>
          <w:rFonts w:ascii="Segoe UI WPC" w:hAnsi="Segoe UI WPC"/>
          <w:color w:val="282828"/>
          <w:shd w:val="clear" w:color="auto" w:fill="FFFFFF"/>
        </w:rPr>
        <w:t xml:space="preserve">PRIJAVITE SE V VIS!!! On time </w:t>
      </w:r>
      <w:proofErr w:type="spellStart"/>
      <w:r>
        <w:rPr>
          <w:rFonts w:ascii="Segoe UI WPC" w:hAnsi="Segoe UI WPC"/>
          <w:color w:val="282828"/>
          <w:shd w:val="clear" w:color="auto" w:fill="FFFFFF"/>
        </w:rPr>
        <w:t>application</w:t>
      </w:r>
      <w:proofErr w:type="spellEnd"/>
      <w:r>
        <w:rPr>
          <w:rFonts w:ascii="Segoe UI WPC" w:hAnsi="Segoe UI WPC"/>
          <w:color w:val="282828"/>
          <w:shd w:val="clear" w:color="auto" w:fill="FFFFFF"/>
        </w:rPr>
        <w:t xml:space="preserve"> in </w:t>
      </w:r>
      <w:proofErr w:type="spellStart"/>
      <w:r>
        <w:rPr>
          <w:rFonts w:ascii="Segoe UI WPC" w:hAnsi="Segoe UI WPC"/>
          <w:color w:val="282828"/>
          <w:shd w:val="clear" w:color="auto" w:fill="FFFFFF"/>
        </w:rPr>
        <w:t>the</w:t>
      </w:r>
      <w:proofErr w:type="spellEnd"/>
      <w:r>
        <w:rPr>
          <w:rFonts w:ascii="Segoe UI WPC" w:hAnsi="Segoe UI WPC"/>
          <w:color w:val="282828"/>
          <w:shd w:val="clear" w:color="auto" w:fill="FFFFFF"/>
        </w:rPr>
        <w:t xml:space="preserve"> VIS is </w:t>
      </w:r>
      <w:proofErr w:type="spellStart"/>
      <w:r>
        <w:rPr>
          <w:rFonts w:ascii="Segoe UI WPC" w:hAnsi="Segoe UI WPC"/>
          <w:color w:val="282828"/>
          <w:shd w:val="clear" w:color="auto" w:fill="FFFFFF"/>
        </w:rPr>
        <w:t>mandatory</w:t>
      </w:r>
      <w:proofErr w:type="spellEnd"/>
      <w:r>
        <w:rPr>
          <w:rFonts w:ascii="Segoe UI WPC" w:hAnsi="Segoe UI WPC"/>
          <w:color w:val="282828"/>
          <w:shd w:val="clear" w:color="auto" w:fill="FFFFFF"/>
        </w:rPr>
        <w:t>!!!</w:t>
      </w:r>
    </w:p>
    <w:p w:rsidR="00CF5301" w:rsidRDefault="00CF5301" w:rsidP="00CF5301"/>
    <w:p w:rsidR="00747615" w:rsidRDefault="00747615"/>
    <w:sectPr w:rsidR="00747615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53A" w:rsidRDefault="0063353A">
      <w:r>
        <w:separator/>
      </w:r>
    </w:p>
  </w:endnote>
  <w:endnote w:type="continuationSeparator" w:id="0">
    <w:p w:rsidR="0063353A" w:rsidRDefault="0063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WP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575" w:rsidRDefault="000C492E">
    <w:pPr>
      <w:pStyle w:val="Nog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  <w:p w:rsidR="003D0575" w:rsidRDefault="0063353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575" w:rsidRDefault="006335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53A" w:rsidRDefault="0063353A">
      <w:r>
        <w:separator/>
      </w:r>
    </w:p>
  </w:footnote>
  <w:footnote w:type="continuationSeparator" w:id="0">
    <w:p w:rsidR="0063353A" w:rsidRDefault="0063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01"/>
    <w:rsid w:val="000C492E"/>
    <w:rsid w:val="005014F8"/>
    <w:rsid w:val="0063353A"/>
    <w:rsid w:val="00747615"/>
    <w:rsid w:val="00CF5301"/>
    <w:rsid w:val="00DE4067"/>
    <w:rsid w:val="00E3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BE1E"/>
  <w15:chartTrackingRefBased/>
  <w15:docId w15:val="{656ED664-8D9C-46B7-AF9B-4E2F9AC2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F530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CF53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F5301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zver</dc:creator>
  <cp:keywords/>
  <dc:description/>
  <cp:lastModifiedBy>bernarda zver</cp:lastModifiedBy>
  <cp:revision>4</cp:revision>
  <dcterms:created xsi:type="dcterms:W3CDTF">2018-11-14T09:30:00Z</dcterms:created>
  <dcterms:modified xsi:type="dcterms:W3CDTF">2019-01-09T08:10:00Z</dcterms:modified>
</cp:coreProperties>
</file>