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A4" w:rsidRDefault="00557C6D">
      <w:pPr>
        <w:pStyle w:val="Heading2"/>
        <w:jc w:val="both"/>
      </w:pPr>
      <w:bookmarkStart w:id="0" w:name="_t1eqipu6ztbt" w:colFirst="0" w:colLast="0"/>
      <w:bookmarkEnd w:id="0"/>
      <w:r>
        <w:t>Vozlišče ELIXIR Slovenija</w:t>
      </w:r>
    </w:p>
    <w:p w:rsidR="00A617B3" w:rsidRPr="00A617B3" w:rsidRDefault="00BE240B" w:rsidP="00A617B3">
      <w:r>
        <w:t>Vodja: asist. d</w:t>
      </w:r>
      <w:bookmarkStart w:id="1" w:name="_GoBack"/>
      <w:bookmarkEnd w:id="1"/>
      <w:r>
        <w:t xml:space="preserve">r. </w:t>
      </w:r>
      <w:r w:rsidR="00A617B3">
        <w:t>Brane Leskošek</w:t>
      </w:r>
    </w:p>
    <w:p w:rsidR="000535A4" w:rsidRDefault="000535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0535A4" w:rsidRDefault="00557C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ELIXIR </w:t>
      </w:r>
      <w:r>
        <w:rPr>
          <w:rFonts w:ascii="Calibri" w:eastAsia="Calibri" w:hAnsi="Calibri" w:cs="Calibri"/>
          <w:color w:val="000000"/>
        </w:rPr>
        <w:t>(</w:t>
      </w:r>
      <w:hyperlink r:id="rId4">
        <w:r>
          <w:rPr>
            <w:rFonts w:ascii="Calibri" w:eastAsia="Calibri" w:hAnsi="Calibri" w:cs="Calibri"/>
            <w:i/>
            <w:color w:val="0000FF"/>
            <w:u w:val="single"/>
          </w:rPr>
          <w:t>http://www.elixir-europe.org/</w:t>
        </w:r>
      </w:hyperlink>
      <w:r>
        <w:rPr>
          <w:rFonts w:ascii="Calibri" w:eastAsia="Calibri" w:hAnsi="Calibri" w:cs="Calibri"/>
          <w:color w:val="000000"/>
        </w:rPr>
        <w:t xml:space="preserve">) je trajna evropska porazdeljena raziskovalna infrastruktura za informacije s področja ved o življenju. Ukvarja se s prenosom informacij v medicino, okolje, </w:t>
      </w:r>
      <w:proofErr w:type="spellStart"/>
      <w:r>
        <w:rPr>
          <w:rFonts w:ascii="Calibri" w:eastAsia="Calibri" w:hAnsi="Calibri" w:cs="Calibri"/>
          <w:color w:val="000000"/>
        </w:rPr>
        <w:t>bio</w:t>
      </w:r>
      <w:proofErr w:type="spellEnd"/>
      <w:r>
        <w:rPr>
          <w:rFonts w:ascii="Calibri" w:eastAsia="Calibri" w:hAnsi="Calibri" w:cs="Calibri"/>
          <w:color w:val="000000"/>
        </w:rPr>
        <w:t>-industrijo in družbo nasploh. Omrežje ELIXIR pridobiva osnovn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 in specializiran</w:t>
      </w:r>
      <w:r>
        <w:rPr>
          <w:rFonts w:ascii="Calibri" w:eastAsia="Calibri" w:hAnsi="Calibri" w:cs="Calibri"/>
        </w:rPr>
        <w:t>e (omske)</w:t>
      </w:r>
      <w:r>
        <w:rPr>
          <w:rFonts w:ascii="Calibri" w:eastAsia="Calibri" w:hAnsi="Calibri" w:cs="Calibri"/>
          <w:color w:val="000000"/>
        </w:rPr>
        <w:t xml:space="preserve"> podatk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 s področja ved o življenju, ponuja </w:t>
      </w:r>
      <w:proofErr w:type="spellStart"/>
      <w:r>
        <w:rPr>
          <w:rFonts w:ascii="Calibri" w:eastAsia="Calibri" w:hAnsi="Calibri" w:cs="Calibri"/>
          <w:color w:val="000000"/>
        </w:rPr>
        <w:t>bioinformatska</w:t>
      </w:r>
      <w:proofErr w:type="spellEnd"/>
      <w:r>
        <w:rPr>
          <w:rFonts w:ascii="Calibri" w:eastAsia="Calibri" w:hAnsi="Calibri" w:cs="Calibri"/>
          <w:color w:val="000000"/>
        </w:rPr>
        <w:t xml:space="preserve"> orodja/storitve ter omogoča šolanj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 in usposabljanj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color w:val="000000"/>
        </w:rPr>
        <w:t xml:space="preserve"> raziskovalcev in industrijskih uporabnikov</w:t>
      </w:r>
      <w:r>
        <w:rPr>
          <w:rFonts w:ascii="Calibri" w:eastAsia="Calibri" w:hAnsi="Calibri" w:cs="Calibri"/>
        </w:rPr>
        <w:t xml:space="preserve">, skladno s prioritetami posameznih držav.  </w:t>
      </w:r>
      <w:r>
        <w:rPr>
          <w:rFonts w:ascii="Calibri" w:eastAsia="Calibri" w:hAnsi="Calibri" w:cs="Calibri"/>
          <w:b/>
          <w:color w:val="000000"/>
        </w:rPr>
        <w:t xml:space="preserve">Infrastruktura ELIXIR </w:t>
      </w:r>
      <w:r>
        <w:rPr>
          <w:rFonts w:ascii="Calibri" w:eastAsia="Calibri" w:hAnsi="Calibri" w:cs="Calibri"/>
          <w:color w:val="000000"/>
        </w:rPr>
        <w:t>je organizirana v obliki mreže nacionalnih vozlišč (</w:t>
      </w:r>
      <w:proofErr w:type="spellStart"/>
      <w:r>
        <w:rPr>
          <w:rFonts w:ascii="Calibri" w:eastAsia="Calibri" w:hAnsi="Calibri" w:cs="Calibri"/>
          <w:i/>
          <w:color w:val="000000"/>
        </w:rPr>
        <w:t>nodes</w:t>
      </w:r>
      <w:proofErr w:type="spellEnd"/>
      <w:r>
        <w:rPr>
          <w:rFonts w:ascii="Calibri" w:eastAsia="Calibri" w:hAnsi="Calibri" w:cs="Calibri"/>
          <w:color w:val="000000"/>
        </w:rPr>
        <w:t>), ki jih koordinira središče (</w:t>
      </w:r>
      <w:r>
        <w:rPr>
          <w:rFonts w:ascii="Calibri" w:eastAsia="Calibri" w:hAnsi="Calibri" w:cs="Calibri"/>
          <w:i/>
          <w:color w:val="000000"/>
        </w:rPr>
        <w:t>hub</w:t>
      </w:r>
      <w:r>
        <w:rPr>
          <w:rFonts w:ascii="Calibri" w:eastAsia="Calibri" w:hAnsi="Calibri" w:cs="Calibri"/>
          <w:color w:val="000000"/>
        </w:rPr>
        <w:t xml:space="preserve">) locirano v Evropskem inštitutu za </w:t>
      </w:r>
      <w:proofErr w:type="spellStart"/>
      <w:r>
        <w:rPr>
          <w:rFonts w:ascii="Calibri" w:eastAsia="Calibri" w:hAnsi="Calibri" w:cs="Calibri"/>
          <w:color w:val="000000"/>
        </w:rPr>
        <w:t>bioinformatiko</w:t>
      </w:r>
      <w:proofErr w:type="spellEnd"/>
      <w:r>
        <w:rPr>
          <w:rFonts w:ascii="Calibri" w:eastAsia="Calibri" w:hAnsi="Calibri" w:cs="Calibri"/>
          <w:color w:val="000000"/>
        </w:rPr>
        <w:t xml:space="preserve"> (EMBL/EBI) v </w:t>
      </w:r>
      <w:proofErr w:type="spellStart"/>
      <w:r>
        <w:rPr>
          <w:rFonts w:ascii="Calibri" w:eastAsia="Calibri" w:hAnsi="Calibri" w:cs="Calibri"/>
          <w:color w:val="000000"/>
        </w:rPr>
        <w:t>Hinxtonu</w:t>
      </w:r>
      <w:proofErr w:type="spellEnd"/>
      <w:r>
        <w:rPr>
          <w:rFonts w:ascii="Calibri" w:eastAsia="Calibri" w:hAnsi="Calibri" w:cs="Calibri"/>
          <w:color w:val="000000"/>
        </w:rPr>
        <w:t>, UK.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color w:val="000000"/>
        </w:rPr>
        <w:t>Pobudnik včlanitve Slovenije v ELIXIR je bil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Center za funkcijsko </w:t>
      </w:r>
      <w:proofErr w:type="spellStart"/>
      <w:r>
        <w:rPr>
          <w:rFonts w:ascii="Calibri" w:eastAsia="Calibri" w:hAnsi="Calibri" w:cs="Calibri"/>
          <w:color w:val="000000"/>
        </w:rPr>
        <w:t>genomiko</w:t>
      </w:r>
      <w:proofErr w:type="spell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bio</w:t>
      </w:r>
      <w:proofErr w:type="spellEnd"/>
      <w:r>
        <w:rPr>
          <w:rFonts w:ascii="Calibri" w:eastAsia="Calibri" w:hAnsi="Calibri" w:cs="Calibri"/>
          <w:color w:val="000000"/>
        </w:rPr>
        <w:t>-čipe (CFGBC)</w:t>
      </w:r>
      <w:r>
        <w:rPr>
          <w:rFonts w:ascii="Calibri" w:eastAsia="Calibri" w:hAnsi="Calibri" w:cs="Calibri"/>
        </w:rPr>
        <w:t xml:space="preserve">. L.2011 </w:t>
      </w:r>
      <w:r>
        <w:rPr>
          <w:rFonts w:ascii="Calibri" w:eastAsia="Calibri" w:hAnsi="Calibri" w:cs="Calibri"/>
          <w:color w:val="000000"/>
        </w:rPr>
        <w:t xml:space="preserve">je Slovenija podpisala memorandum o pristopu v infrastrukturo ELIXIR in jo ustrezno opredelila v </w:t>
      </w:r>
      <w:r>
        <w:rPr>
          <w:rFonts w:ascii="Calibri" w:eastAsia="Calibri" w:hAnsi="Calibri" w:cs="Calibri"/>
        </w:rPr>
        <w:t xml:space="preserve">Načrtu razvoja raziskovalne infrastrukture 2011-2020 (ESFRI), posodobljenim l.2016. Slovenija je polnopravno pristopila v mrežo ELIXIR l.2016 z ratifikacijo </w:t>
      </w:r>
      <w:proofErr w:type="spellStart"/>
      <w:r>
        <w:rPr>
          <w:rFonts w:ascii="Calibri" w:eastAsia="Calibri" w:hAnsi="Calibri" w:cs="Calibri"/>
        </w:rPr>
        <w:t>konzorcijske</w:t>
      </w:r>
      <w:proofErr w:type="spellEnd"/>
      <w:r>
        <w:rPr>
          <w:rFonts w:ascii="Calibri" w:eastAsia="Calibri" w:hAnsi="Calibri" w:cs="Calibri"/>
        </w:rPr>
        <w:t xml:space="preserve"> pogodbe ELIXIR (ECA). </w:t>
      </w:r>
      <w:r>
        <w:rPr>
          <w:rFonts w:ascii="Calibri" w:eastAsia="Calibri" w:hAnsi="Calibri" w:cs="Calibri"/>
          <w:b/>
        </w:rPr>
        <w:t>Vozlišče ELIXIR Slovenija (ELIXIR-SI)</w:t>
      </w:r>
      <w:r>
        <w:rPr>
          <w:rFonts w:ascii="Calibri" w:eastAsia="Calibri" w:hAnsi="Calibri" w:cs="Calibri"/>
        </w:rPr>
        <w:t xml:space="preserve"> trenutno sestavlja 12 organizacij in ima sedež na Medicinski fakulteti v Ljubljani (ULMF) - slika 1. Aktivnosti ELIXIR-SI so na komplementarnih področjih (a) podatkovne znanosti in suhega laboratorija (infrastruktura za (dolgotrajno) upravljanje s podatki, računske zmogljivosti, podatkovni arhivi in drugi podatkovni viri ter analiza podatkov, integracija in </w:t>
      </w:r>
      <w:proofErr w:type="spellStart"/>
      <w:r>
        <w:rPr>
          <w:rFonts w:ascii="Calibri" w:eastAsia="Calibri" w:hAnsi="Calibri" w:cs="Calibri"/>
        </w:rPr>
        <w:t>interoperabilnost</w:t>
      </w:r>
      <w:proofErr w:type="spellEnd"/>
      <w:r>
        <w:rPr>
          <w:rFonts w:ascii="Calibri" w:eastAsia="Calibri" w:hAnsi="Calibri" w:cs="Calibri"/>
        </w:rPr>
        <w:t xml:space="preserve"> podatkov, programska oprema in ostala </w:t>
      </w:r>
      <w:proofErr w:type="spellStart"/>
      <w:r>
        <w:rPr>
          <w:rFonts w:ascii="Calibri" w:eastAsia="Calibri" w:hAnsi="Calibri" w:cs="Calibri"/>
        </w:rPr>
        <w:t>bioinformatska</w:t>
      </w:r>
      <w:proofErr w:type="spellEnd"/>
      <w:r>
        <w:rPr>
          <w:rFonts w:ascii="Calibri" w:eastAsia="Calibri" w:hAnsi="Calibri" w:cs="Calibri"/>
        </w:rPr>
        <w:t xml:space="preserve"> orodja/storitve, vse v skladu s standardi in načeli ELIXIR, kot so npr. načela FAIR (</w:t>
      </w:r>
      <w:proofErr w:type="spellStart"/>
      <w:r>
        <w:rPr>
          <w:rFonts w:ascii="Calibri" w:eastAsia="Calibri" w:hAnsi="Calibri" w:cs="Calibri"/>
          <w:i/>
        </w:rPr>
        <w:t>Findable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Accessible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Interoperable</w:t>
      </w:r>
      <w:proofErr w:type="spellEnd"/>
      <w:r>
        <w:rPr>
          <w:rFonts w:ascii="Calibri" w:eastAsia="Calibri" w:hAnsi="Calibri" w:cs="Calibri"/>
          <w:i/>
        </w:rPr>
        <w:t xml:space="preserve">, </w:t>
      </w:r>
      <w:proofErr w:type="spellStart"/>
      <w:r>
        <w:rPr>
          <w:rFonts w:ascii="Calibri" w:eastAsia="Calibri" w:hAnsi="Calibri" w:cs="Calibri"/>
          <w:i/>
        </w:rPr>
        <w:t>Reusable</w:t>
      </w:r>
      <w:proofErr w:type="spellEnd"/>
      <w:r>
        <w:rPr>
          <w:rFonts w:ascii="Calibri" w:eastAsia="Calibri" w:hAnsi="Calibri" w:cs="Calibri"/>
        </w:rPr>
        <w:t>)); (b) mokrega laboratorija, ki generira podatke iz pridobljenih in shranjenih vzorcev živih bitij; (c) usposabljanja in izobraževanja.</w:t>
      </w:r>
    </w:p>
    <w:p w:rsidR="000535A4" w:rsidRDefault="000535A4">
      <w:pPr>
        <w:jc w:val="both"/>
        <w:rPr>
          <w:rFonts w:ascii="Calibri" w:eastAsia="Calibri" w:hAnsi="Calibri" w:cs="Calibri"/>
        </w:rPr>
      </w:pPr>
    </w:p>
    <w:p w:rsidR="000535A4" w:rsidRDefault="00557C6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/>
        </w:rPr>
        <w:drawing>
          <wp:inline distT="114300" distB="114300" distL="114300" distR="114300">
            <wp:extent cx="5763260" cy="22098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0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35A4" w:rsidRDefault="00557C6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Slika 1: Struktura ELIXIR-SI</w:t>
      </w:r>
    </w:p>
    <w:p w:rsidR="000535A4" w:rsidRDefault="000535A4">
      <w:pPr>
        <w:jc w:val="both"/>
        <w:rPr>
          <w:rFonts w:ascii="Calibri" w:eastAsia="Calibri" w:hAnsi="Calibri" w:cs="Calibri"/>
        </w:rPr>
      </w:pPr>
    </w:p>
    <w:p w:rsidR="000535A4" w:rsidRDefault="00557C6D">
      <w:pPr>
        <w:jc w:val="both"/>
      </w:pPr>
      <w:bookmarkStart w:id="2" w:name="_gjdgxs" w:colFirst="0" w:colLast="0"/>
      <w:bookmarkEnd w:id="2"/>
      <w:r>
        <w:rPr>
          <w:rFonts w:ascii="Calibri" w:eastAsia="Calibri" w:hAnsi="Calibri" w:cs="Calibri"/>
          <w:color w:val="000000"/>
        </w:rPr>
        <w:t xml:space="preserve">V slovenskem prostoru ELIXIR organizira šole in tečaje vezane na podatke ter </w:t>
      </w:r>
      <w:proofErr w:type="spellStart"/>
      <w:r>
        <w:rPr>
          <w:rFonts w:ascii="Calibri" w:eastAsia="Calibri" w:hAnsi="Calibri" w:cs="Calibri"/>
          <w:color w:val="000000"/>
        </w:rPr>
        <w:t>bioinformatska</w:t>
      </w:r>
      <w:proofErr w:type="spellEnd"/>
      <w:r>
        <w:rPr>
          <w:rFonts w:ascii="Calibri" w:eastAsia="Calibri" w:hAnsi="Calibri" w:cs="Calibri"/>
          <w:color w:val="000000"/>
        </w:rPr>
        <w:t xml:space="preserve"> orodja/storitve, razvija in vzdržuje platformo za učenje na daljavo (</w:t>
      </w:r>
      <w:r>
        <w:rPr>
          <w:rFonts w:ascii="Calibri" w:eastAsia="Calibri" w:hAnsi="Calibri" w:cs="Calibri"/>
          <w:i/>
          <w:color w:val="000000"/>
        </w:rPr>
        <w:t xml:space="preserve">ELIXIR-SI </w:t>
      </w:r>
      <w:proofErr w:type="spellStart"/>
      <w:r>
        <w:rPr>
          <w:rFonts w:ascii="Calibri" w:eastAsia="Calibri" w:hAnsi="Calibri" w:cs="Calibri"/>
          <w:i/>
          <w:color w:val="000000"/>
        </w:rPr>
        <w:t>eL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color w:val="000000"/>
        </w:rPr>
        <w:t>arning</w:t>
      </w:r>
      <w:proofErr w:type="spellEnd"/>
      <w:r>
        <w:rPr>
          <w:rFonts w:ascii="Calibri" w:eastAsia="Calibri" w:hAnsi="Calibri" w:cs="Calibri"/>
          <w:i/>
          <w:color w:val="000000"/>
        </w:rPr>
        <w:t xml:space="preserve"> Platform</w:t>
      </w:r>
      <w:r>
        <w:rPr>
          <w:rFonts w:ascii="Calibri" w:eastAsia="Calibri" w:hAnsi="Calibri" w:cs="Calibri"/>
          <w:color w:val="000000"/>
        </w:rPr>
        <w:t xml:space="preserve"> - </w:t>
      </w:r>
      <w:proofErr w:type="spellStart"/>
      <w:r>
        <w:rPr>
          <w:rFonts w:ascii="Calibri" w:eastAsia="Calibri" w:hAnsi="Calibri" w:cs="Calibri"/>
        </w:rPr>
        <w:t>EeLP</w:t>
      </w:r>
      <w:proofErr w:type="spellEnd"/>
      <w:r>
        <w:rPr>
          <w:rFonts w:ascii="Calibri" w:eastAsia="Calibri" w:hAnsi="Calibri" w:cs="Calibri"/>
        </w:rPr>
        <w:t xml:space="preserve"> - </w:t>
      </w:r>
      <w:hyperlink r:id="rId6">
        <w:r>
          <w:rPr>
            <w:rFonts w:ascii="Calibri" w:eastAsia="Calibri" w:hAnsi="Calibri" w:cs="Calibri"/>
            <w:i/>
            <w:color w:val="1155CC"/>
            <w:u w:val="single"/>
          </w:rPr>
          <w:t>https://elixir.mf.uni-lj.si</w:t>
        </w:r>
      </w:hyperlink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color w:val="000000"/>
        </w:rPr>
        <w:t xml:space="preserve">, obvešča člane o relevantnih razpisih ter pomaga pri mreženju s predstavniki drugih nacionalnih vozlišč. Na ULMF smo vzpostavili </w:t>
      </w:r>
      <w:proofErr w:type="spellStart"/>
      <w:r>
        <w:rPr>
          <w:rFonts w:ascii="Calibri" w:eastAsia="Calibri" w:hAnsi="Calibri" w:cs="Calibri"/>
          <w:color w:val="000000"/>
        </w:rPr>
        <w:t>bioinformatsko</w:t>
      </w:r>
      <w:proofErr w:type="spellEnd"/>
      <w:r>
        <w:rPr>
          <w:rFonts w:ascii="Calibri" w:eastAsia="Calibri" w:hAnsi="Calibri" w:cs="Calibri"/>
          <w:color w:val="000000"/>
        </w:rPr>
        <w:t xml:space="preserve"> enoto ELIXIR-SI (BEE - </w:t>
      </w:r>
      <w:hyperlink r:id="rId7">
        <w:r>
          <w:rPr>
            <w:rFonts w:ascii="Calibri" w:eastAsia="Calibri" w:hAnsi="Calibri" w:cs="Calibri"/>
            <w:i/>
            <w:color w:val="1155CC"/>
            <w:u w:val="single"/>
          </w:rPr>
          <w:t>elixir@mf.uni-lj.si</w:t>
        </w:r>
      </w:hyperlink>
      <w:r>
        <w:rPr>
          <w:rFonts w:ascii="Calibri" w:eastAsia="Calibri" w:hAnsi="Calibri" w:cs="Calibri"/>
          <w:color w:val="000000"/>
        </w:rPr>
        <w:t xml:space="preserve">), ki članom vozlišča, v skladu z omejenimi razpoložljivimi sredstvi, že omogoča lažji dostop do </w:t>
      </w:r>
      <w:proofErr w:type="spellStart"/>
      <w:r>
        <w:rPr>
          <w:rFonts w:ascii="Calibri" w:eastAsia="Calibri" w:hAnsi="Calibri" w:cs="Calibri"/>
          <w:color w:val="000000"/>
        </w:rPr>
        <w:t>bioinformatskih</w:t>
      </w:r>
      <w:proofErr w:type="spellEnd"/>
      <w:r>
        <w:rPr>
          <w:rFonts w:ascii="Calibri" w:eastAsia="Calibri" w:hAnsi="Calibri" w:cs="Calibri"/>
          <w:color w:val="000000"/>
        </w:rPr>
        <w:t xml:space="preserve"> orodij/storitev in analiz ter svetovanje v zvezi z njihovo uporabo. BEE skrbi tudi za ustrezno dolgotrajno upravljanje/arhiviranje podatkov ter pripravlja podlage za v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color w:val="000000"/>
        </w:rPr>
        <w:t xml:space="preserve">postavitev </w:t>
      </w:r>
      <w:r>
        <w:rPr>
          <w:rFonts w:ascii="Calibri" w:eastAsia="Calibri" w:hAnsi="Calibri" w:cs="Calibri"/>
        </w:rPr>
        <w:t>arhiva raziskovalnih podatkov za področje ved o življenju</w:t>
      </w:r>
      <w:r>
        <w:rPr>
          <w:rFonts w:ascii="Calibri" w:eastAsia="Calibri" w:hAnsi="Calibri" w:cs="Calibri"/>
          <w:color w:val="000000"/>
        </w:rPr>
        <w:t xml:space="preserve">.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color w:val="000000"/>
        </w:rPr>
        <w:t xml:space="preserve">o l.2020, skladno z NRRI, pričakujemo pomembno nadgradnjo informacijske infrastrukture in vzdržno financiranje s sredstvi Evropskih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color w:val="000000"/>
        </w:rPr>
        <w:t xml:space="preserve">trukturnih skladov (ESIF) in infrastrukturnega programa ESFRI. S financiranjem ULMF/IBMI smo že vzpostavili začetne strežniške zmogljivosti za arhiv podatkov in </w:t>
      </w:r>
      <w:proofErr w:type="spellStart"/>
      <w:r>
        <w:rPr>
          <w:rFonts w:ascii="Calibri" w:eastAsia="Calibri" w:hAnsi="Calibri" w:cs="Calibri"/>
          <w:color w:val="000000"/>
        </w:rPr>
        <w:t>bioinformatska</w:t>
      </w:r>
      <w:proofErr w:type="spellEnd"/>
      <w:r>
        <w:rPr>
          <w:rFonts w:ascii="Calibri" w:eastAsia="Calibri" w:hAnsi="Calibri" w:cs="Calibri"/>
          <w:color w:val="000000"/>
        </w:rPr>
        <w:t xml:space="preserve"> orodja/storitve, predvsem za namene izobraževanja in usposabljanja.</w:t>
      </w:r>
    </w:p>
    <w:sectPr w:rsidR="000535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A4"/>
    <w:rsid w:val="000535A4"/>
    <w:rsid w:val="00557C6D"/>
    <w:rsid w:val="00A617B3"/>
    <w:rsid w:val="00B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DFFE"/>
  <w15:docId w15:val="{6C3A6D2F-EFAB-4DD5-A14D-D809067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xir@mf.uni-lj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xir.mf.uni-lj.si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elixir-europe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Tadeja Rezen</dc:creator>
  <cp:lastModifiedBy>Tadeja Rezen</cp:lastModifiedBy>
  <cp:revision>4</cp:revision>
  <dcterms:created xsi:type="dcterms:W3CDTF">2018-06-15T06:31:00Z</dcterms:created>
  <dcterms:modified xsi:type="dcterms:W3CDTF">2018-06-18T08:54:00Z</dcterms:modified>
</cp:coreProperties>
</file>