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15" w:rsidRPr="007C4D15" w:rsidRDefault="007C4D15" w:rsidP="004B0D53">
      <w:pPr>
        <w:spacing w:line="360" w:lineRule="auto"/>
        <w:jc w:val="both"/>
        <w:rPr>
          <w:b/>
          <w:lang w:val="sl-SI"/>
        </w:rPr>
      </w:pPr>
      <w:r w:rsidRPr="007C4D15">
        <w:rPr>
          <w:b/>
          <w:lang w:val="sl-SI"/>
        </w:rPr>
        <w:t xml:space="preserve">Propedevtika (praktični izpit) </w:t>
      </w:r>
      <w:r w:rsidRPr="007C4D15">
        <w:rPr>
          <w:b/>
          <w:lang w:val="sl-SI"/>
        </w:rPr>
        <w:tab/>
      </w:r>
      <w:r w:rsidRPr="007C4D15">
        <w:rPr>
          <w:b/>
          <w:lang w:val="sl-SI"/>
        </w:rPr>
        <w:tab/>
      </w:r>
      <w:r w:rsidRPr="007C4D15">
        <w:rPr>
          <w:b/>
          <w:lang w:val="sl-SI"/>
        </w:rPr>
        <w:tab/>
      </w:r>
      <w:r w:rsidR="00634308">
        <w:rPr>
          <w:b/>
          <w:lang w:val="sl-SI"/>
        </w:rPr>
        <w:tab/>
      </w:r>
      <w:r w:rsidR="00711222">
        <w:rPr>
          <w:b/>
          <w:lang w:val="sl-SI"/>
        </w:rPr>
        <w:t xml:space="preserve">šolsko leto </w:t>
      </w:r>
      <w:r w:rsidR="008A2604" w:rsidRPr="00231E13">
        <w:rPr>
          <w:b/>
        </w:rPr>
        <w:t>201</w:t>
      </w:r>
      <w:r w:rsidR="002C4ABE">
        <w:rPr>
          <w:b/>
        </w:rPr>
        <w:t>8</w:t>
      </w:r>
      <w:r w:rsidR="008A2604" w:rsidRPr="00231E13">
        <w:rPr>
          <w:b/>
        </w:rPr>
        <w:t>/201</w:t>
      </w:r>
      <w:r w:rsidR="002C4ABE">
        <w:rPr>
          <w:b/>
        </w:rPr>
        <w:t>9</w:t>
      </w:r>
      <w:bookmarkStart w:id="0" w:name="_GoBack"/>
      <w:bookmarkEnd w:id="0"/>
    </w:p>
    <w:p w:rsidR="007C4D15" w:rsidRDefault="007C4D15" w:rsidP="004B0D53">
      <w:pPr>
        <w:spacing w:line="360" w:lineRule="auto"/>
        <w:jc w:val="both"/>
        <w:rPr>
          <w:lang w:val="sl-SI"/>
        </w:rPr>
      </w:pPr>
    </w:p>
    <w:p w:rsidR="003D6066" w:rsidRDefault="003D6066" w:rsidP="004B0D53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Izpit </w:t>
      </w:r>
      <w:r w:rsidR="00797A5A">
        <w:rPr>
          <w:lang w:val="sl-SI"/>
        </w:rPr>
        <w:t xml:space="preserve">poteka </w:t>
      </w:r>
      <w:r>
        <w:rPr>
          <w:lang w:val="sl-SI"/>
        </w:rPr>
        <w:t xml:space="preserve">na treh postajah (ambulantah), v vsaki je po en bolnik-prostovoljec </w:t>
      </w:r>
      <w:r w:rsidR="004B0D53">
        <w:rPr>
          <w:lang w:val="sl-SI"/>
        </w:rPr>
        <w:t>i</w:t>
      </w:r>
      <w:r>
        <w:rPr>
          <w:lang w:val="sl-SI"/>
        </w:rPr>
        <w:t xml:space="preserve">n en </w:t>
      </w:r>
      <w:r w:rsidR="00797A5A">
        <w:rPr>
          <w:lang w:val="sl-SI"/>
        </w:rPr>
        <w:t>izpraševalec</w:t>
      </w:r>
      <w:r>
        <w:rPr>
          <w:lang w:val="sl-SI"/>
        </w:rPr>
        <w:t xml:space="preserve">. </w:t>
      </w:r>
    </w:p>
    <w:p w:rsidR="003D6066" w:rsidRDefault="003D6066" w:rsidP="004B0D53">
      <w:pPr>
        <w:spacing w:line="360" w:lineRule="auto"/>
        <w:jc w:val="both"/>
        <w:rPr>
          <w:lang w:val="sl-SI"/>
        </w:rPr>
      </w:pPr>
    </w:p>
    <w:p w:rsidR="003D6066" w:rsidRDefault="003D6066" w:rsidP="004B0D53">
      <w:pPr>
        <w:spacing w:line="360" w:lineRule="auto"/>
        <w:jc w:val="both"/>
        <w:rPr>
          <w:lang w:val="sl-SI"/>
        </w:rPr>
      </w:pPr>
      <w:r>
        <w:rPr>
          <w:lang w:val="sl-SI"/>
        </w:rPr>
        <w:t>Na vsaki postaji kandidat predstavi klinične veščine za organski sistem.</w:t>
      </w:r>
    </w:p>
    <w:p w:rsidR="003D6066" w:rsidRDefault="003D6066" w:rsidP="004B0D53">
      <w:pPr>
        <w:spacing w:line="360" w:lineRule="auto"/>
        <w:jc w:val="both"/>
        <w:rPr>
          <w:lang w:val="sl-SI"/>
        </w:rPr>
      </w:pPr>
    </w:p>
    <w:p w:rsidR="00797A5A" w:rsidRDefault="003D6066" w:rsidP="004B0D53">
      <w:pPr>
        <w:pStyle w:val="Odstavekseznama"/>
        <w:numPr>
          <w:ilvl w:val="0"/>
          <w:numId w:val="1"/>
        </w:numPr>
        <w:spacing w:line="360" w:lineRule="auto"/>
        <w:jc w:val="both"/>
        <w:rPr>
          <w:lang w:val="sl-SI"/>
        </w:rPr>
      </w:pPr>
      <w:r w:rsidRPr="003D6066">
        <w:rPr>
          <w:lang w:val="sl-SI"/>
        </w:rPr>
        <w:t xml:space="preserve">postaja: </w:t>
      </w:r>
      <w:r w:rsidR="00797A5A">
        <w:rPr>
          <w:lang w:val="sl-SI"/>
        </w:rPr>
        <w:t xml:space="preserve">splošni status, </w:t>
      </w:r>
      <w:r w:rsidR="007C4D15">
        <w:rPr>
          <w:lang w:val="sl-SI"/>
        </w:rPr>
        <w:t>trebuh</w:t>
      </w:r>
    </w:p>
    <w:p w:rsidR="007C4D15" w:rsidRDefault="007C4D15" w:rsidP="004B0D53">
      <w:pPr>
        <w:pStyle w:val="Odstavekseznama"/>
        <w:numPr>
          <w:ilvl w:val="0"/>
          <w:numId w:val="1"/>
        </w:numPr>
        <w:spacing w:line="360" w:lineRule="auto"/>
        <w:jc w:val="both"/>
        <w:rPr>
          <w:lang w:val="sl-SI"/>
        </w:rPr>
      </w:pPr>
      <w:r w:rsidRPr="007C4D15">
        <w:rPr>
          <w:lang w:val="sl-SI"/>
        </w:rPr>
        <w:t xml:space="preserve">postaja: glava in vrat, prsni koš </w:t>
      </w:r>
    </w:p>
    <w:p w:rsidR="007C4D15" w:rsidRDefault="003D6066" w:rsidP="004B0D53">
      <w:pPr>
        <w:pStyle w:val="Odstavekseznama"/>
        <w:numPr>
          <w:ilvl w:val="0"/>
          <w:numId w:val="1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postaja: </w:t>
      </w:r>
      <w:r w:rsidR="00797A5A" w:rsidRPr="003D6066">
        <w:rPr>
          <w:lang w:val="sl-SI"/>
        </w:rPr>
        <w:t>srce</w:t>
      </w:r>
      <w:r w:rsidR="007C4D15">
        <w:rPr>
          <w:lang w:val="sl-SI"/>
        </w:rPr>
        <w:t>, okončine</w:t>
      </w:r>
    </w:p>
    <w:p w:rsidR="007C4D15" w:rsidRPr="007C4D15" w:rsidRDefault="007C4D15" w:rsidP="004B0D53">
      <w:pPr>
        <w:pStyle w:val="Odstavekseznama"/>
        <w:spacing w:line="360" w:lineRule="auto"/>
        <w:jc w:val="both"/>
        <w:rPr>
          <w:lang w:val="sl-SI"/>
        </w:rPr>
      </w:pPr>
    </w:p>
    <w:p w:rsidR="00F10901" w:rsidRDefault="00797A5A" w:rsidP="004B0D53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Izpraševalec </w:t>
      </w:r>
      <w:r w:rsidR="003D6066">
        <w:rPr>
          <w:lang w:val="sl-SI"/>
        </w:rPr>
        <w:t>po lastni presoji zahteva pregled enega ali obeh organskih sistemov.</w:t>
      </w:r>
      <w:r w:rsidR="00AD464B">
        <w:rPr>
          <w:lang w:val="sl-SI"/>
        </w:rPr>
        <w:t xml:space="preserve"> Izpraševanje </w:t>
      </w:r>
      <w:r>
        <w:rPr>
          <w:lang w:val="sl-SI"/>
        </w:rPr>
        <w:t xml:space="preserve">izpraševalec </w:t>
      </w:r>
      <w:r w:rsidR="00AD464B">
        <w:rPr>
          <w:lang w:val="sl-SI"/>
        </w:rPr>
        <w:t xml:space="preserve">poglablja in usmerja po lastni presoji, praviloma pa ne presega 5 minut na kandidata. </w:t>
      </w:r>
    </w:p>
    <w:p w:rsidR="000C0396" w:rsidRDefault="000C0396" w:rsidP="004B0D53">
      <w:pPr>
        <w:spacing w:line="360" w:lineRule="auto"/>
        <w:jc w:val="both"/>
        <w:rPr>
          <w:lang w:val="sl-SI"/>
        </w:rPr>
      </w:pPr>
    </w:p>
    <w:p w:rsidR="00F10901" w:rsidRDefault="00797A5A" w:rsidP="004B0D53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Izpraševalec </w:t>
      </w:r>
      <w:r w:rsidR="00F10901">
        <w:rPr>
          <w:lang w:val="sl-SI"/>
        </w:rPr>
        <w:t>oceni kandidata 5-10.</w:t>
      </w:r>
    </w:p>
    <w:p w:rsidR="00F10901" w:rsidRPr="00CA492C" w:rsidRDefault="00CA492C" w:rsidP="004B0D53">
      <w:pPr>
        <w:spacing w:line="360" w:lineRule="auto"/>
        <w:jc w:val="both"/>
        <w:rPr>
          <w:b/>
          <w:lang w:val="sl-SI"/>
        </w:rPr>
      </w:pPr>
      <w:r w:rsidRPr="00CA492C">
        <w:rPr>
          <w:b/>
          <w:lang w:val="sl-SI"/>
        </w:rPr>
        <w:t>Končno o</w:t>
      </w:r>
      <w:r w:rsidR="00F10901" w:rsidRPr="00CA492C">
        <w:rPr>
          <w:b/>
          <w:lang w:val="sl-SI"/>
        </w:rPr>
        <w:t>ceno predstavlja povprečje treh ocen.</w:t>
      </w:r>
    </w:p>
    <w:p w:rsidR="00F10901" w:rsidRDefault="00F10901" w:rsidP="004B0D53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V primeru, da en </w:t>
      </w:r>
      <w:r w:rsidR="00797A5A">
        <w:rPr>
          <w:lang w:val="sl-SI"/>
        </w:rPr>
        <w:t xml:space="preserve">izpraševalec </w:t>
      </w:r>
      <w:r>
        <w:rPr>
          <w:lang w:val="sl-SI"/>
        </w:rPr>
        <w:t>kandidata oceni s 5, druga dva pa ne, kandidat lahko izpit ponavlja v zadnje</w:t>
      </w:r>
      <w:r w:rsidR="00D53302">
        <w:rPr>
          <w:lang w:val="sl-SI"/>
        </w:rPr>
        <w:t>m</w:t>
      </w:r>
      <w:r>
        <w:rPr>
          <w:lang w:val="sl-SI"/>
        </w:rPr>
        <w:t xml:space="preserve"> termin</w:t>
      </w:r>
      <w:r w:rsidR="00D53302">
        <w:rPr>
          <w:lang w:val="sl-SI"/>
        </w:rPr>
        <w:t>u</w:t>
      </w:r>
      <w:r>
        <w:rPr>
          <w:lang w:val="sl-SI"/>
        </w:rPr>
        <w:t>.</w:t>
      </w:r>
    </w:p>
    <w:p w:rsidR="003D6066" w:rsidRDefault="00F10901" w:rsidP="004B0D53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V primeru, da dva </w:t>
      </w:r>
      <w:r w:rsidR="00797A5A">
        <w:rPr>
          <w:lang w:val="sl-SI"/>
        </w:rPr>
        <w:t xml:space="preserve">izpraševalca </w:t>
      </w:r>
      <w:r>
        <w:rPr>
          <w:lang w:val="sl-SI"/>
        </w:rPr>
        <w:t>kandidata ocenita s 5, kandidat izpita ni opravil.</w:t>
      </w:r>
      <w:r w:rsidR="00B90E05">
        <w:rPr>
          <w:lang w:val="sl-SI"/>
        </w:rPr>
        <w:t xml:space="preserve"> V tem primeru ga bo opravljal ponovno, in sicer individualno po naknadnem dogovoru za termin.</w:t>
      </w:r>
    </w:p>
    <w:p w:rsidR="003D6066" w:rsidRDefault="003D6066" w:rsidP="004B0D53">
      <w:pPr>
        <w:spacing w:line="360" w:lineRule="auto"/>
        <w:jc w:val="both"/>
        <w:rPr>
          <w:lang w:val="sl-SI"/>
        </w:rPr>
      </w:pPr>
    </w:p>
    <w:p w:rsidR="003D6066" w:rsidRPr="00CA492C" w:rsidRDefault="00CA492C" w:rsidP="004B0D53">
      <w:pPr>
        <w:spacing w:line="360" w:lineRule="auto"/>
        <w:jc w:val="both"/>
        <w:rPr>
          <w:b/>
          <w:lang w:val="sl-SI"/>
        </w:rPr>
      </w:pPr>
      <w:r w:rsidRPr="00CA492C">
        <w:rPr>
          <w:b/>
          <w:lang w:val="sl-SI"/>
        </w:rPr>
        <w:t xml:space="preserve">Glavni poudarki </w:t>
      </w:r>
      <w:r>
        <w:rPr>
          <w:b/>
          <w:lang w:val="sl-SI"/>
        </w:rPr>
        <w:t xml:space="preserve">in zahteve </w:t>
      </w:r>
      <w:r w:rsidRPr="00CA492C">
        <w:rPr>
          <w:b/>
          <w:lang w:val="sl-SI"/>
        </w:rPr>
        <w:t>kliničnega pregleda</w:t>
      </w:r>
      <w:r w:rsidR="003D6066" w:rsidRPr="00CA492C">
        <w:rPr>
          <w:b/>
          <w:lang w:val="sl-SI"/>
        </w:rPr>
        <w:t>:</w:t>
      </w:r>
    </w:p>
    <w:p w:rsidR="003D6066" w:rsidRDefault="003D6066" w:rsidP="004B0D53">
      <w:pPr>
        <w:pStyle w:val="Odstavekseznama"/>
        <w:numPr>
          <w:ilvl w:val="0"/>
          <w:numId w:val="2"/>
        </w:numPr>
        <w:spacing w:line="360" w:lineRule="auto"/>
        <w:jc w:val="both"/>
        <w:rPr>
          <w:lang w:val="sl-SI"/>
        </w:rPr>
      </w:pPr>
      <w:r w:rsidRPr="003D6066">
        <w:rPr>
          <w:lang w:val="sl-SI"/>
        </w:rPr>
        <w:t>splošni pristop k bolniku</w:t>
      </w:r>
    </w:p>
    <w:p w:rsidR="00A23DA0" w:rsidRDefault="00A23DA0" w:rsidP="004B0D53">
      <w:pPr>
        <w:pStyle w:val="Odstavekseznama"/>
        <w:numPr>
          <w:ilvl w:val="0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splošni status</w:t>
      </w:r>
      <w:r w:rsidR="006E7F37">
        <w:rPr>
          <w:lang w:val="sl-SI"/>
        </w:rPr>
        <w:t>:</w:t>
      </w:r>
    </w:p>
    <w:p w:rsidR="00CA492C" w:rsidRDefault="00CA492C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CA492C">
        <w:rPr>
          <w:lang w:val="sl-SI"/>
        </w:rPr>
        <w:t>splošni vtis</w:t>
      </w:r>
    </w:p>
    <w:p w:rsidR="00A23DA0" w:rsidRPr="00CA492C" w:rsidRDefault="00CA492C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telesna temperatura</w:t>
      </w:r>
    </w:p>
    <w:p w:rsidR="00CA492C" w:rsidRDefault="00CA492C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CA492C">
        <w:rPr>
          <w:lang w:val="sl-SI"/>
        </w:rPr>
        <w:t>prehranjenost</w:t>
      </w:r>
    </w:p>
    <w:p w:rsidR="00A23DA0" w:rsidRPr="00CA492C" w:rsidRDefault="00A23DA0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CA492C">
        <w:rPr>
          <w:lang w:val="sl-SI"/>
        </w:rPr>
        <w:t>pulz (gl. srce)</w:t>
      </w:r>
    </w:p>
    <w:p w:rsidR="00CA492C" w:rsidRDefault="00A23DA0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CA492C">
        <w:rPr>
          <w:lang w:val="sl-SI"/>
        </w:rPr>
        <w:t>cianoza</w:t>
      </w:r>
    </w:p>
    <w:p w:rsidR="00A23DA0" w:rsidRPr="00CA492C" w:rsidRDefault="00A23DA0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CA492C">
        <w:rPr>
          <w:lang w:val="sl-SI"/>
        </w:rPr>
        <w:t>ikterus</w:t>
      </w:r>
    </w:p>
    <w:p w:rsidR="00CA492C" w:rsidRDefault="00D81846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CA492C">
        <w:rPr>
          <w:lang w:val="sl-SI"/>
        </w:rPr>
        <w:t>bezgavke</w:t>
      </w:r>
    </w:p>
    <w:p w:rsidR="00A23DA0" w:rsidRPr="00CA492C" w:rsidRDefault="00A23DA0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CA492C">
        <w:rPr>
          <w:lang w:val="sl-SI"/>
        </w:rPr>
        <w:lastRenderedPageBreak/>
        <w:t>edemi</w:t>
      </w:r>
    </w:p>
    <w:p w:rsidR="00CA492C" w:rsidRDefault="00A23DA0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CA492C">
        <w:rPr>
          <w:lang w:val="sl-SI"/>
        </w:rPr>
        <w:t>krvni tlak</w:t>
      </w:r>
    </w:p>
    <w:p w:rsidR="00A23DA0" w:rsidRPr="00CA492C" w:rsidRDefault="00A23DA0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CA492C">
        <w:rPr>
          <w:lang w:val="sl-SI"/>
        </w:rPr>
        <w:t>defini</w:t>
      </w:r>
      <w:r w:rsidR="00CA492C">
        <w:rPr>
          <w:lang w:val="sl-SI"/>
        </w:rPr>
        <w:t xml:space="preserve">cija </w:t>
      </w:r>
      <w:r w:rsidRPr="00CA492C">
        <w:rPr>
          <w:lang w:val="sl-SI"/>
        </w:rPr>
        <w:t>patologij</w:t>
      </w:r>
      <w:r w:rsidR="00CA492C">
        <w:rPr>
          <w:lang w:val="sl-SI"/>
        </w:rPr>
        <w:t>e</w:t>
      </w:r>
      <w:r w:rsidRPr="00CA492C">
        <w:rPr>
          <w:lang w:val="sl-SI"/>
        </w:rPr>
        <w:t>, p</w:t>
      </w:r>
      <w:r w:rsidR="00CA492C">
        <w:rPr>
          <w:lang w:val="sl-SI"/>
        </w:rPr>
        <w:t>ovezane z zaznanimi spremembami</w:t>
      </w:r>
    </w:p>
    <w:p w:rsidR="00A23DA0" w:rsidRPr="00A55410" w:rsidRDefault="00D81846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poroča</w:t>
      </w:r>
      <w:r w:rsidR="00CA492C">
        <w:rPr>
          <w:lang w:val="sl-SI"/>
        </w:rPr>
        <w:t>nje splošnega statusa</w:t>
      </w:r>
    </w:p>
    <w:p w:rsidR="003B38FE" w:rsidRDefault="00A23DA0" w:rsidP="004B0D53">
      <w:pPr>
        <w:pStyle w:val="Odstavekseznama"/>
        <w:numPr>
          <w:ilvl w:val="0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pregled glave: </w:t>
      </w:r>
    </w:p>
    <w:p w:rsidR="00A807CC" w:rsidRPr="00A807CC" w:rsidRDefault="003B38FE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oblik</w:t>
      </w:r>
      <w:r w:rsidR="00CA492C">
        <w:rPr>
          <w:lang w:val="sl-SI"/>
        </w:rPr>
        <w:t>a</w:t>
      </w:r>
      <w:r w:rsidR="00A807CC" w:rsidRPr="00A807CC">
        <w:rPr>
          <w:lang w:val="sl-SI"/>
        </w:rPr>
        <w:t>/velikost</w:t>
      </w:r>
    </w:p>
    <w:p w:rsidR="00A807CC" w:rsidRPr="003B38FE" w:rsidRDefault="00A807CC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3B38FE">
        <w:rPr>
          <w:lang w:val="sl-SI"/>
        </w:rPr>
        <w:t>defekt</w:t>
      </w:r>
      <w:r w:rsidR="00CA492C">
        <w:rPr>
          <w:lang w:val="sl-SI"/>
        </w:rPr>
        <w:t>i na nevrokraniumu</w:t>
      </w:r>
    </w:p>
    <w:p w:rsidR="00A807CC" w:rsidRPr="003B38FE" w:rsidRDefault="00A807CC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3B38FE">
        <w:rPr>
          <w:lang w:val="sl-SI"/>
        </w:rPr>
        <w:t>izstopišča intrakranialnih živcev</w:t>
      </w:r>
    </w:p>
    <w:p w:rsidR="003B38FE" w:rsidRDefault="00CA492C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veznice</w:t>
      </w:r>
    </w:p>
    <w:p w:rsidR="003B38FE" w:rsidRDefault="00CA492C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bulbomotorika,</w:t>
      </w:r>
      <w:r w:rsidR="003B38FE">
        <w:rPr>
          <w:lang w:val="sl-SI"/>
        </w:rPr>
        <w:t xml:space="preserve"> </w:t>
      </w:r>
      <w:r w:rsidR="00A807CC" w:rsidRPr="003B38FE">
        <w:rPr>
          <w:lang w:val="sl-SI"/>
        </w:rPr>
        <w:t>vidno polje</w:t>
      </w:r>
    </w:p>
    <w:p w:rsidR="00A807CC" w:rsidRPr="003B38FE" w:rsidRDefault="00A807CC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3B38FE">
        <w:rPr>
          <w:lang w:val="sl-SI"/>
        </w:rPr>
        <w:t>zenice</w:t>
      </w:r>
      <w:r w:rsidR="003B38FE">
        <w:rPr>
          <w:lang w:val="sl-SI"/>
        </w:rPr>
        <w:t>,</w:t>
      </w:r>
      <w:r w:rsidRPr="003B38FE">
        <w:rPr>
          <w:lang w:val="sl-SI"/>
        </w:rPr>
        <w:t xml:space="preserve"> reakcija na svetlobo in akomodacijo</w:t>
      </w:r>
    </w:p>
    <w:p w:rsidR="00A807CC" w:rsidRPr="00C56EFA" w:rsidRDefault="00CA492C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ušesa</w:t>
      </w:r>
    </w:p>
    <w:p w:rsidR="00A807CC" w:rsidRPr="00C56EFA" w:rsidRDefault="00C56EFA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nos</w:t>
      </w:r>
      <w:r w:rsidR="00CA492C">
        <w:rPr>
          <w:lang w:val="sl-SI"/>
        </w:rPr>
        <w:t>,</w:t>
      </w:r>
      <w:r>
        <w:rPr>
          <w:lang w:val="sl-SI"/>
        </w:rPr>
        <w:t xml:space="preserve"> </w:t>
      </w:r>
      <w:r w:rsidR="00A807CC" w:rsidRPr="00C56EFA">
        <w:rPr>
          <w:lang w:val="sl-SI"/>
        </w:rPr>
        <w:t>nazolabialne gube</w:t>
      </w:r>
    </w:p>
    <w:p w:rsidR="00A807CC" w:rsidRPr="00C56EFA" w:rsidRDefault="00A807CC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C56EFA">
        <w:rPr>
          <w:lang w:val="sl-SI"/>
        </w:rPr>
        <w:t>usta</w:t>
      </w:r>
      <w:r w:rsidR="00C56EFA">
        <w:rPr>
          <w:lang w:val="sl-SI"/>
        </w:rPr>
        <w:t xml:space="preserve">, </w:t>
      </w:r>
      <w:r w:rsidRPr="00C56EFA">
        <w:rPr>
          <w:lang w:val="sl-SI"/>
        </w:rPr>
        <w:t>zob</w:t>
      </w:r>
      <w:r w:rsidR="00C56EFA">
        <w:rPr>
          <w:lang w:val="sl-SI"/>
        </w:rPr>
        <w:t>ov</w:t>
      </w:r>
      <w:r w:rsidRPr="00C56EFA">
        <w:rPr>
          <w:lang w:val="sl-SI"/>
        </w:rPr>
        <w:t xml:space="preserve">je, </w:t>
      </w:r>
      <w:r w:rsidR="00C56EFA">
        <w:rPr>
          <w:lang w:val="sl-SI"/>
        </w:rPr>
        <w:t>sluznic</w:t>
      </w:r>
      <w:r w:rsidR="00CA492C">
        <w:rPr>
          <w:lang w:val="sl-SI"/>
        </w:rPr>
        <w:t>a</w:t>
      </w:r>
      <w:r w:rsidRPr="00C56EFA">
        <w:rPr>
          <w:lang w:val="sl-SI"/>
        </w:rPr>
        <w:t>, jezik</w:t>
      </w:r>
    </w:p>
    <w:p w:rsidR="00A23DA0" w:rsidRDefault="00A807CC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C56EFA">
        <w:rPr>
          <w:lang w:val="sl-SI"/>
        </w:rPr>
        <w:t>žrelo</w:t>
      </w:r>
    </w:p>
    <w:p w:rsidR="00C56EFA" w:rsidRPr="00A55410" w:rsidRDefault="00C56EFA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poroča</w:t>
      </w:r>
      <w:r w:rsidR="00CA492C">
        <w:rPr>
          <w:lang w:val="sl-SI"/>
        </w:rPr>
        <w:t>nje</w:t>
      </w:r>
      <w:r>
        <w:rPr>
          <w:lang w:val="sl-SI"/>
        </w:rPr>
        <w:t xml:space="preserve"> status</w:t>
      </w:r>
      <w:r w:rsidR="00CA492C">
        <w:rPr>
          <w:lang w:val="sl-SI"/>
        </w:rPr>
        <w:t>a glave</w:t>
      </w:r>
    </w:p>
    <w:p w:rsidR="00D81846" w:rsidRDefault="00D81846" w:rsidP="004B0D53">
      <w:pPr>
        <w:pStyle w:val="Odstavekseznama"/>
        <w:numPr>
          <w:ilvl w:val="0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pregled vratu</w:t>
      </w:r>
      <w:r w:rsidR="004F0970">
        <w:rPr>
          <w:lang w:val="sl-SI"/>
        </w:rPr>
        <w:t>:</w:t>
      </w:r>
      <w:r>
        <w:rPr>
          <w:lang w:val="sl-SI"/>
        </w:rPr>
        <w:t xml:space="preserve"> </w:t>
      </w:r>
    </w:p>
    <w:p w:rsidR="00CA492C" w:rsidRDefault="00D81846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CA492C">
        <w:rPr>
          <w:lang w:val="sl-SI"/>
        </w:rPr>
        <w:t xml:space="preserve">inspekcija vratu, vključno z gibljivostjo </w:t>
      </w:r>
    </w:p>
    <w:p w:rsidR="00D81846" w:rsidRPr="00CA492C" w:rsidRDefault="00D81846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CA492C">
        <w:rPr>
          <w:lang w:val="sl-SI"/>
        </w:rPr>
        <w:t>ščitnic</w:t>
      </w:r>
      <w:r w:rsidR="00CA492C">
        <w:rPr>
          <w:lang w:val="sl-SI"/>
        </w:rPr>
        <w:t>a</w:t>
      </w:r>
    </w:p>
    <w:p w:rsidR="00D81846" w:rsidRPr="00CA492C" w:rsidRDefault="00D81846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CA492C">
        <w:rPr>
          <w:lang w:val="sl-SI"/>
        </w:rPr>
        <w:t>vratne vene</w:t>
      </w:r>
      <w:r w:rsidR="00CA492C" w:rsidRPr="00CA492C">
        <w:rPr>
          <w:lang w:val="sl-SI"/>
        </w:rPr>
        <w:t xml:space="preserve">, </w:t>
      </w:r>
      <w:r w:rsidRPr="00CA492C">
        <w:rPr>
          <w:lang w:val="sl-SI"/>
        </w:rPr>
        <w:t>polnjenost</w:t>
      </w:r>
      <w:r w:rsidR="00CA492C">
        <w:rPr>
          <w:lang w:val="sl-SI"/>
        </w:rPr>
        <w:t xml:space="preserve"> semikvantitativno</w:t>
      </w:r>
    </w:p>
    <w:p w:rsidR="00D81846" w:rsidRDefault="00CA492C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osrednji venski tlak (CVP)</w:t>
      </w:r>
    </w:p>
    <w:p w:rsidR="00D81846" w:rsidRDefault="00CA492C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karotidni pulz</w:t>
      </w:r>
    </w:p>
    <w:p w:rsidR="00D81846" w:rsidRDefault="001B2633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karotide</w:t>
      </w:r>
    </w:p>
    <w:p w:rsidR="00D81846" w:rsidRDefault="00D81846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definira </w:t>
      </w:r>
      <w:r w:rsidR="001B2633">
        <w:rPr>
          <w:lang w:val="sl-SI"/>
        </w:rPr>
        <w:t xml:space="preserve">morebitno </w:t>
      </w:r>
      <w:r>
        <w:rPr>
          <w:lang w:val="sl-SI"/>
        </w:rPr>
        <w:t>patologijo</w:t>
      </w:r>
    </w:p>
    <w:p w:rsidR="00D81846" w:rsidRDefault="001B2633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poročanje statusa vratu</w:t>
      </w:r>
    </w:p>
    <w:p w:rsidR="003D6066" w:rsidRDefault="003D6066" w:rsidP="004B0D53">
      <w:pPr>
        <w:pStyle w:val="Odstavekseznama"/>
        <w:numPr>
          <w:ilvl w:val="0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pregled prsnega koša in pljuč: </w:t>
      </w:r>
    </w:p>
    <w:p w:rsidR="001B2633" w:rsidRDefault="003D6066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1B2633">
        <w:rPr>
          <w:lang w:val="sl-SI"/>
        </w:rPr>
        <w:t xml:space="preserve">inspekcija </w:t>
      </w:r>
    </w:p>
    <w:p w:rsidR="003D6066" w:rsidRPr="001B2633" w:rsidRDefault="001B2633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perkusija</w:t>
      </w:r>
    </w:p>
    <w:p w:rsidR="001B2633" w:rsidRDefault="003D6066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1B2633">
        <w:rPr>
          <w:lang w:val="sl-SI"/>
        </w:rPr>
        <w:t>respirato</w:t>
      </w:r>
      <w:r w:rsidR="001B2633" w:rsidRPr="001B2633">
        <w:rPr>
          <w:lang w:val="sl-SI"/>
        </w:rPr>
        <w:t>r</w:t>
      </w:r>
      <w:r w:rsidRPr="001B2633">
        <w:rPr>
          <w:lang w:val="sl-SI"/>
        </w:rPr>
        <w:t>n</w:t>
      </w:r>
      <w:r w:rsidR="001B2633" w:rsidRPr="001B2633">
        <w:rPr>
          <w:lang w:val="sl-SI"/>
        </w:rPr>
        <w:t>a</w:t>
      </w:r>
      <w:r w:rsidRPr="001B2633">
        <w:rPr>
          <w:lang w:val="sl-SI"/>
        </w:rPr>
        <w:t xml:space="preserve"> pomičnost</w:t>
      </w:r>
    </w:p>
    <w:p w:rsidR="003D6066" w:rsidRPr="001B2633" w:rsidRDefault="003D6066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1B2633">
        <w:rPr>
          <w:lang w:val="sl-SI"/>
        </w:rPr>
        <w:t>avskultacija</w:t>
      </w:r>
    </w:p>
    <w:p w:rsidR="003D6066" w:rsidRDefault="003D6066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princip določanja bronhofonije in fremitusa</w:t>
      </w:r>
    </w:p>
    <w:p w:rsidR="003D6066" w:rsidRDefault="001B2633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dodatni dihalni fenomeni</w:t>
      </w:r>
    </w:p>
    <w:p w:rsidR="00A76C7C" w:rsidRDefault="003D6066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definira </w:t>
      </w:r>
      <w:r w:rsidR="001B2633">
        <w:rPr>
          <w:lang w:val="sl-SI"/>
        </w:rPr>
        <w:t xml:space="preserve">morebitno </w:t>
      </w:r>
      <w:r>
        <w:rPr>
          <w:lang w:val="sl-SI"/>
        </w:rPr>
        <w:t>patologijo</w:t>
      </w:r>
    </w:p>
    <w:p w:rsidR="003D6066" w:rsidRDefault="00797A5A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lastRenderedPageBreak/>
        <w:t>poroča</w:t>
      </w:r>
      <w:r w:rsidR="001B2633">
        <w:rPr>
          <w:lang w:val="sl-SI"/>
        </w:rPr>
        <w:t>nje</w:t>
      </w:r>
      <w:r>
        <w:rPr>
          <w:lang w:val="sl-SI"/>
        </w:rPr>
        <w:t xml:space="preserve"> </w:t>
      </w:r>
      <w:r w:rsidR="00A76C7C">
        <w:rPr>
          <w:lang w:val="sl-SI"/>
        </w:rPr>
        <w:t>status</w:t>
      </w:r>
      <w:r w:rsidR="001B2633">
        <w:rPr>
          <w:lang w:val="sl-SI"/>
        </w:rPr>
        <w:t>a</w:t>
      </w:r>
      <w:r w:rsidR="00A76C7C">
        <w:rPr>
          <w:lang w:val="sl-SI"/>
        </w:rPr>
        <w:t xml:space="preserve"> prsnega koša in pljuč</w:t>
      </w:r>
    </w:p>
    <w:p w:rsidR="00A23DA0" w:rsidRDefault="00A23DA0" w:rsidP="004B0D53">
      <w:pPr>
        <w:pStyle w:val="Odstavekseznama"/>
        <w:numPr>
          <w:ilvl w:val="0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pregled srca: </w:t>
      </w:r>
    </w:p>
    <w:p w:rsidR="001B2633" w:rsidRDefault="00A23DA0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1B2633">
        <w:rPr>
          <w:lang w:val="sl-SI"/>
        </w:rPr>
        <w:t>srčn</w:t>
      </w:r>
      <w:r w:rsidR="001B2633" w:rsidRPr="001B2633">
        <w:rPr>
          <w:lang w:val="sl-SI"/>
        </w:rPr>
        <w:t>a</w:t>
      </w:r>
      <w:r w:rsidRPr="001B2633">
        <w:rPr>
          <w:lang w:val="sl-SI"/>
        </w:rPr>
        <w:t xml:space="preserve"> konic</w:t>
      </w:r>
      <w:r w:rsidR="001B2633" w:rsidRPr="001B2633">
        <w:rPr>
          <w:lang w:val="sl-SI"/>
        </w:rPr>
        <w:t>a</w:t>
      </w:r>
    </w:p>
    <w:p w:rsidR="00A23DA0" w:rsidRPr="001B2633" w:rsidRDefault="001B2633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določitev srčne frekvence</w:t>
      </w:r>
      <w:r w:rsidR="00A23DA0" w:rsidRPr="001B2633">
        <w:rPr>
          <w:lang w:val="sl-SI"/>
        </w:rPr>
        <w:t xml:space="preserve"> in frekvence pulza</w:t>
      </w:r>
    </w:p>
    <w:p w:rsidR="00A23DA0" w:rsidRDefault="001B2633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avskultacija </w:t>
      </w:r>
    </w:p>
    <w:p w:rsidR="001B2633" w:rsidRDefault="00A23DA0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1B2633">
        <w:rPr>
          <w:lang w:val="sl-SI"/>
        </w:rPr>
        <w:t xml:space="preserve">definira </w:t>
      </w:r>
      <w:r w:rsidR="001B2633" w:rsidRPr="001B2633">
        <w:rPr>
          <w:lang w:val="sl-SI"/>
        </w:rPr>
        <w:t xml:space="preserve">morebitno </w:t>
      </w:r>
      <w:r w:rsidRPr="001B2633">
        <w:rPr>
          <w:lang w:val="sl-SI"/>
        </w:rPr>
        <w:t>patologijo</w:t>
      </w:r>
    </w:p>
    <w:p w:rsidR="00A23DA0" w:rsidRPr="001B2633" w:rsidRDefault="001B2633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poročanje statusa srca</w:t>
      </w:r>
    </w:p>
    <w:p w:rsidR="003D6066" w:rsidRDefault="003D6066" w:rsidP="004B0D53">
      <w:pPr>
        <w:pStyle w:val="Odstavekseznama"/>
        <w:numPr>
          <w:ilvl w:val="0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pregled trebuha</w:t>
      </w:r>
      <w:r w:rsidR="004F0970">
        <w:rPr>
          <w:lang w:val="sl-SI"/>
        </w:rPr>
        <w:t>:</w:t>
      </w:r>
      <w:r>
        <w:rPr>
          <w:lang w:val="sl-SI"/>
        </w:rPr>
        <w:t xml:space="preserve"> </w:t>
      </w:r>
    </w:p>
    <w:p w:rsidR="003D6066" w:rsidRDefault="0096427A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inspekcija</w:t>
      </w:r>
    </w:p>
    <w:p w:rsidR="001B2633" w:rsidRDefault="001B2633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1B2633">
        <w:rPr>
          <w:lang w:val="sl-SI"/>
        </w:rPr>
        <w:t xml:space="preserve">razdelitev na </w:t>
      </w:r>
      <w:r w:rsidR="00A76C7C" w:rsidRPr="001B2633">
        <w:rPr>
          <w:lang w:val="sl-SI"/>
        </w:rPr>
        <w:t>kvadrante</w:t>
      </w:r>
    </w:p>
    <w:p w:rsidR="00A76C7C" w:rsidRPr="001B2633" w:rsidRDefault="001B2633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palpacija</w:t>
      </w:r>
    </w:p>
    <w:p w:rsidR="00A76C7C" w:rsidRDefault="001B2633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z</w:t>
      </w:r>
      <w:r w:rsidR="00A76C7C">
        <w:rPr>
          <w:lang w:val="sl-SI"/>
        </w:rPr>
        <w:t>aznavanje ascitesa</w:t>
      </w:r>
    </w:p>
    <w:p w:rsidR="003D6066" w:rsidRDefault="00A76C7C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perkusij</w:t>
      </w:r>
      <w:r w:rsidR="001B2633">
        <w:rPr>
          <w:lang w:val="sl-SI"/>
        </w:rPr>
        <w:t>a</w:t>
      </w:r>
    </w:p>
    <w:p w:rsidR="003D6066" w:rsidRDefault="001B2633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avskultacija</w:t>
      </w:r>
    </w:p>
    <w:p w:rsidR="00A76C7C" w:rsidRDefault="00A76C7C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dolo</w:t>
      </w:r>
      <w:r w:rsidR="00D53302">
        <w:rPr>
          <w:lang w:val="sl-SI"/>
        </w:rPr>
        <w:t>čanje velikosti jeter</w:t>
      </w:r>
    </w:p>
    <w:p w:rsidR="001B2633" w:rsidRDefault="003D6066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1B2633">
        <w:rPr>
          <w:lang w:val="sl-SI"/>
        </w:rPr>
        <w:t xml:space="preserve">definira </w:t>
      </w:r>
      <w:r w:rsidR="001B2633" w:rsidRPr="001B2633">
        <w:rPr>
          <w:lang w:val="sl-SI"/>
        </w:rPr>
        <w:t xml:space="preserve">morebitno </w:t>
      </w:r>
      <w:r w:rsidRPr="001B2633">
        <w:rPr>
          <w:lang w:val="sl-SI"/>
        </w:rPr>
        <w:t>patologijo</w:t>
      </w:r>
    </w:p>
    <w:p w:rsidR="003D6066" w:rsidRPr="001B2633" w:rsidRDefault="001B2633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poročanje </w:t>
      </w:r>
      <w:r w:rsidR="007C7A06" w:rsidRPr="001B2633">
        <w:rPr>
          <w:lang w:val="sl-SI"/>
        </w:rPr>
        <w:t>status</w:t>
      </w:r>
      <w:r>
        <w:rPr>
          <w:lang w:val="sl-SI"/>
        </w:rPr>
        <w:t>a</w:t>
      </w:r>
      <w:r w:rsidR="00634F8C">
        <w:rPr>
          <w:lang w:val="sl-SI"/>
        </w:rPr>
        <w:t xml:space="preserve"> trebuha</w:t>
      </w:r>
    </w:p>
    <w:p w:rsidR="00A76C7C" w:rsidRDefault="00A76C7C" w:rsidP="004B0D53">
      <w:pPr>
        <w:pStyle w:val="Odstavekseznama"/>
        <w:numPr>
          <w:ilvl w:val="0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okončine</w:t>
      </w:r>
      <w:r w:rsidR="004F0970">
        <w:rPr>
          <w:lang w:val="sl-SI"/>
        </w:rPr>
        <w:t>:</w:t>
      </w:r>
    </w:p>
    <w:p w:rsidR="001B2633" w:rsidRPr="004F0970" w:rsidRDefault="00A76C7C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4F0970">
        <w:rPr>
          <w:lang w:val="sl-SI"/>
        </w:rPr>
        <w:t xml:space="preserve">inspekcija </w:t>
      </w:r>
    </w:p>
    <w:p w:rsidR="00A76C7C" w:rsidRPr="004F0970" w:rsidRDefault="001B2633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4F0970">
        <w:rPr>
          <w:lang w:val="sl-SI"/>
        </w:rPr>
        <w:t>gibljivost</w:t>
      </w:r>
    </w:p>
    <w:p w:rsidR="001B2633" w:rsidRPr="004F0970" w:rsidRDefault="00A76C7C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4F0970">
        <w:rPr>
          <w:lang w:val="sl-SI"/>
        </w:rPr>
        <w:t xml:space="preserve">ocena sklepov </w:t>
      </w:r>
    </w:p>
    <w:p w:rsidR="007C7A06" w:rsidRPr="004F0970" w:rsidRDefault="007C7A06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4F0970">
        <w:rPr>
          <w:lang w:val="sl-SI"/>
        </w:rPr>
        <w:t>tipa</w:t>
      </w:r>
      <w:r w:rsidR="001B2633" w:rsidRPr="004F0970">
        <w:rPr>
          <w:lang w:val="sl-SI"/>
        </w:rPr>
        <w:t>nje</w:t>
      </w:r>
      <w:r w:rsidRPr="004F0970">
        <w:rPr>
          <w:lang w:val="sl-SI"/>
        </w:rPr>
        <w:t xml:space="preserve"> pulz</w:t>
      </w:r>
      <w:r w:rsidR="001B2633" w:rsidRPr="004F0970">
        <w:rPr>
          <w:lang w:val="sl-SI"/>
        </w:rPr>
        <w:t>ov</w:t>
      </w:r>
    </w:p>
    <w:p w:rsidR="004F0970" w:rsidRPr="004F0970" w:rsidRDefault="007C7A06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4F0970">
        <w:rPr>
          <w:lang w:val="sl-SI"/>
        </w:rPr>
        <w:t>avskult</w:t>
      </w:r>
      <w:r w:rsidR="001B2633" w:rsidRPr="004F0970">
        <w:rPr>
          <w:lang w:val="sl-SI"/>
        </w:rPr>
        <w:t>acija femoraln</w:t>
      </w:r>
      <w:r w:rsidR="00F710B6">
        <w:rPr>
          <w:lang w:val="sl-SI"/>
        </w:rPr>
        <w:t>ih</w:t>
      </w:r>
      <w:r w:rsidR="001B2633" w:rsidRPr="004F0970">
        <w:rPr>
          <w:lang w:val="sl-SI"/>
        </w:rPr>
        <w:t xml:space="preserve"> arterij</w:t>
      </w:r>
    </w:p>
    <w:p w:rsidR="004F0970" w:rsidRPr="004F0970" w:rsidRDefault="001B2633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4F0970">
        <w:rPr>
          <w:lang w:val="sl-SI"/>
        </w:rPr>
        <w:t>definira morebitno patologijo</w:t>
      </w:r>
    </w:p>
    <w:p w:rsidR="003D6066" w:rsidRPr="004F0970" w:rsidRDefault="001B2633" w:rsidP="004B0D53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4F0970">
        <w:rPr>
          <w:lang w:val="sl-SI"/>
        </w:rPr>
        <w:t xml:space="preserve">poročanje </w:t>
      </w:r>
      <w:r w:rsidR="00A55410" w:rsidRPr="004F0970">
        <w:rPr>
          <w:lang w:val="sl-SI"/>
        </w:rPr>
        <w:t>status</w:t>
      </w:r>
      <w:r w:rsidRPr="004F0970">
        <w:rPr>
          <w:lang w:val="sl-SI"/>
        </w:rPr>
        <w:t>a okončin</w:t>
      </w:r>
    </w:p>
    <w:sectPr w:rsidR="003D6066" w:rsidRPr="004F0970" w:rsidSect="003D606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87712"/>
    <w:multiLevelType w:val="hybridMultilevel"/>
    <w:tmpl w:val="8EFC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07F07"/>
    <w:multiLevelType w:val="hybridMultilevel"/>
    <w:tmpl w:val="53429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66"/>
    <w:rsid w:val="000B214F"/>
    <w:rsid w:val="000C0396"/>
    <w:rsid w:val="001B2633"/>
    <w:rsid w:val="001D30EE"/>
    <w:rsid w:val="00235E8D"/>
    <w:rsid w:val="002C4ABE"/>
    <w:rsid w:val="003B38FE"/>
    <w:rsid w:val="003D6066"/>
    <w:rsid w:val="004A0072"/>
    <w:rsid w:val="004B0D53"/>
    <w:rsid w:val="004F0970"/>
    <w:rsid w:val="00634308"/>
    <w:rsid w:val="00634F8C"/>
    <w:rsid w:val="006E7F37"/>
    <w:rsid w:val="006F3E6F"/>
    <w:rsid w:val="00711222"/>
    <w:rsid w:val="00797A5A"/>
    <w:rsid w:val="007C4D15"/>
    <w:rsid w:val="007C7A06"/>
    <w:rsid w:val="008A2604"/>
    <w:rsid w:val="0096427A"/>
    <w:rsid w:val="0097022C"/>
    <w:rsid w:val="00A155F4"/>
    <w:rsid w:val="00A23DA0"/>
    <w:rsid w:val="00A55410"/>
    <w:rsid w:val="00A76C7C"/>
    <w:rsid w:val="00A807CC"/>
    <w:rsid w:val="00AD464B"/>
    <w:rsid w:val="00AE1955"/>
    <w:rsid w:val="00B87177"/>
    <w:rsid w:val="00B90E05"/>
    <w:rsid w:val="00C1375A"/>
    <w:rsid w:val="00C56EFA"/>
    <w:rsid w:val="00CA492C"/>
    <w:rsid w:val="00D53302"/>
    <w:rsid w:val="00D81846"/>
    <w:rsid w:val="00EB4163"/>
    <w:rsid w:val="00F10901"/>
    <w:rsid w:val="00F710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67146"/>
  <w15:docId w15:val="{CEC571EC-6EFE-4353-9FED-EB645F99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1C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</dc:creator>
  <cp:keywords/>
  <cp:lastModifiedBy>Bernarda Zver</cp:lastModifiedBy>
  <cp:revision>2</cp:revision>
  <dcterms:created xsi:type="dcterms:W3CDTF">2019-05-10T06:59:00Z</dcterms:created>
  <dcterms:modified xsi:type="dcterms:W3CDTF">2019-05-10T06:59:00Z</dcterms:modified>
</cp:coreProperties>
</file>