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0F" w:rsidRPr="00251F66" w:rsidRDefault="00D97834">
      <w:pPr>
        <w:jc w:val="both"/>
        <w:rPr>
          <w:rFonts w:asciiTheme="minorHAnsi" w:eastAsia="Verdana" w:hAnsiTheme="minorHAnsi" w:cstheme="minorHAnsi"/>
          <w:b/>
          <w:bCs/>
          <w:sz w:val="28"/>
          <w:szCs w:val="28"/>
          <w:lang w:val="sv-SE"/>
        </w:rPr>
      </w:pPr>
      <w:r w:rsidRPr="00251F66">
        <w:rPr>
          <w:rFonts w:asciiTheme="minorHAnsi" w:eastAsia="Verdana" w:hAnsiTheme="minorHAnsi" w:cstheme="minorHAnsi"/>
          <w:b/>
          <w:bCs/>
          <w:sz w:val="28"/>
          <w:szCs w:val="28"/>
          <w:lang w:val="sv-SE"/>
        </w:rPr>
        <w:t>Izbirni predmet</w:t>
      </w:r>
      <w:r w:rsidR="00BB2A0F" w:rsidRPr="00251F66">
        <w:rPr>
          <w:rFonts w:asciiTheme="minorHAnsi" w:eastAsia="Verdana" w:hAnsiTheme="minorHAnsi" w:cstheme="minorHAnsi"/>
          <w:b/>
          <w:bCs/>
          <w:sz w:val="28"/>
          <w:szCs w:val="28"/>
          <w:lang w:val="sv-SE"/>
        </w:rPr>
        <w:t xml:space="preserve">: </w:t>
      </w:r>
      <w:r w:rsidR="00633B13" w:rsidRPr="00251F66">
        <w:rPr>
          <w:rFonts w:asciiTheme="minorHAnsi" w:eastAsia="Verdana" w:hAnsiTheme="minorHAnsi" w:cstheme="minorHAnsi"/>
          <w:b/>
          <w:bCs/>
          <w:sz w:val="28"/>
          <w:szCs w:val="28"/>
          <w:lang w:val="sv-SE"/>
        </w:rPr>
        <w:t xml:space="preserve"> </w:t>
      </w:r>
      <w:bookmarkStart w:id="0" w:name="_Hlk531963848"/>
      <w:r w:rsidR="00EA440D" w:rsidRPr="00251F66">
        <w:rPr>
          <w:rFonts w:asciiTheme="minorHAnsi" w:eastAsia="Verdana" w:hAnsiTheme="minorHAnsi" w:cstheme="minorHAnsi"/>
          <w:b/>
          <w:bCs/>
          <w:sz w:val="28"/>
          <w:szCs w:val="28"/>
        </w:rPr>
        <w:t xml:space="preserve">Biokemijsko-klinični </w:t>
      </w:r>
      <w:r w:rsidR="00633B13" w:rsidRPr="00251F66">
        <w:rPr>
          <w:rFonts w:asciiTheme="minorHAnsi" w:eastAsia="Verdana" w:hAnsiTheme="minorHAnsi" w:cstheme="minorHAnsi"/>
          <w:b/>
          <w:bCs/>
          <w:sz w:val="28"/>
          <w:szCs w:val="28"/>
        </w:rPr>
        <w:t>vidik bolezni in zgradbe zob</w:t>
      </w:r>
      <w:r w:rsidR="00633B13" w:rsidRPr="00251F66">
        <w:rPr>
          <w:rFonts w:asciiTheme="minorHAnsi" w:eastAsia="Verdana" w:hAnsiTheme="minorHAnsi" w:cstheme="minorHAnsi"/>
          <w:b/>
          <w:bCs/>
          <w:sz w:val="28"/>
          <w:szCs w:val="28"/>
          <w:lang w:val="sv-SE"/>
        </w:rPr>
        <w:t xml:space="preserve"> </w:t>
      </w:r>
      <w:bookmarkEnd w:id="0"/>
    </w:p>
    <w:p w:rsidR="00251F66" w:rsidRDefault="00251F66">
      <w:pPr>
        <w:jc w:val="both"/>
        <w:rPr>
          <w:rFonts w:asciiTheme="minorHAnsi" w:eastAsia="Verdana" w:hAnsiTheme="minorHAnsi" w:cstheme="minorHAnsi"/>
          <w:bCs/>
          <w:lang w:val="sv-SE"/>
        </w:rPr>
      </w:pPr>
    </w:p>
    <w:p w:rsidR="00EF0731" w:rsidRDefault="00BB2A0F">
      <w:pPr>
        <w:jc w:val="both"/>
        <w:rPr>
          <w:rFonts w:asciiTheme="minorHAnsi" w:eastAsia="Verdana" w:hAnsiTheme="minorHAnsi" w:cstheme="minorHAnsi"/>
          <w:bCs/>
          <w:lang w:val="sv-SE"/>
        </w:rPr>
      </w:pPr>
      <w:r w:rsidRPr="00BB2A0F">
        <w:rPr>
          <w:rFonts w:asciiTheme="minorHAnsi" w:eastAsia="Verdana" w:hAnsiTheme="minorHAnsi" w:cstheme="minorHAnsi"/>
          <w:bCs/>
          <w:lang w:val="sv-SE"/>
        </w:rPr>
        <w:t xml:space="preserve">Urnik predavanj in seminarjev – poletni semester </w:t>
      </w:r>
      <w:r w:rsidR="00633B13" w:rsidRPr="00BB2A0F">
        <w:rPr>
          <w:rFonts w:asciiTheme="minorHAnsi" w:eastAsia="Verdana" w:hAnsiTheme="minorHAnsi" w:cstheme="minorHAnsi"/>
          <w:bCs/>
          <w:lang w:val="sv-SE"/>
        </w:rPr>
        <w:t>2018/2019</w:t>
      </w:r>
    </w:p>
    <w:p w:rsidR="00251F66" w:rsidRDefault="00251F66" w:rsidP="00251F66">
      <w:pPr>
        <w:jc w:val="both"/>
        <w:rPr>
          <w:rFonts w:asciiTheme="minorHAnsi" w:hAnsiTheme="minorHAnsi" w:cstheme="minorHAnsi"/>
        </w:rPr>
      </w:pPr>
      <w:r w:rsidRPr="00251F66">
        <w:rPr>
          <w:rFonts w:asciiTheme="minorHAnsi" w:hAnsiTheme="minorHAnsi" w:cstheme="minorHAnsi"/>
        </w:rPr>
        <w:t>Predavanja in seminarji bodo v seminarju Inštituta za biokemijo (nova stavba, 2. nadstropje</w:t>
      </w:r>
      <w:r w:rsidR="003E0765">
        <w:rPr>
          <w:rFonts w:asciiTheme="minorHAnsi" w:hAnsiTheme="minorHAnsi" w:cstheme="minorHAnsi"/>
        </w:rPr>
        <w:t>, Vrazov trg</w:t>
      </w:r>
      <w:r w:rsidR="00C07122">
        <w:rPr>
          <w:rFonts w:asciiTheme="minorHAnsi" w:hAnsiTheme="minorHAnsi" w:cstheme="minorHAnsi"/>
        </w:rPr>
        <w:t xml:space="preserve"> 2</w:t>
      </w:r>
      <w:r w:rsidRPr="00251F6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in na </w:t>
      </w:r>
      <w:r w:rsidRPr="00251F66">
        <w:rPr>
          <w:rFonts w:asciiTheme="minorHAnsi" w:hAnsiTheme="minorHAnsi" w:cstheme="minorHAnsi"/>
        </w:rPr>
        <w:t>Stomatološki kliniki</w:t>
      </w:r>
      <w:r w:rsidRPr="00251F66">
        <w:rPr>
          <w:rFonts w:ascii="Calibri" w:hAnsi="Calibri"/>
          <w:color w:val="auto"/>
        </w:rPr>
        <w:t xml:space="preserve"> na</w:t>
      </w:r>
      <w:r>
        <w:rPr>
          <w:rFonts w:ascii="Calibri" w:hAnsi="Calibri"/>
          <w:color w:val="auto"/>
        </w:rPr>
        <w:t xml:space="preserve"> </w:t>
      </w:r>
      <w:r w:rsidRPr="00251F66">
        <w:rPr>
          <w:rFonts w:asciiTheme="minorHAnsi" w:hAnsiTheme="minorHAnsi" w:cstheme="minorHAnsi"/>
        </w:rPr>
        <w:t>Katedri za zobne bolezni in normalno morfologijo zobnega organa</w:t>
      </w:r>
      <w:r w:rsidR="00C07122">
        <w:rPr>
          <w:rFonts w:asciiTheme="minorHAnsi" w:hAnsiTheme="minorHAnsi" w:cstheme="minorHAnsi"/>
        </w:rPr>
        <w:t xml:space="preserve"> (Hrvatski trg</w:t>
      </w:r>
      <w:r w:rsidR="00AD2D45">
        <w:rPr>
          <w:rFonts w:asciiTheme="minorHAnsi" w:hAnsiTheme="minorHAnsi" w:cstheme="minorHAnsi"/>
        </w:rPr>
        <w:t xml:space="preserve"> 6</w:t>
      </w:r>
      <w:r w:rsidR="00C07122">
        <w:rPr>
          <w:rFonts w:asciiTheme="minorHAnsi" w:hAnsiTheme="minorHAnsi" w:cstheme="minorHAnsi"/>
        </w:rPr>
        <w:t>)</w:t>
      </w:r>
      <w:r w:rsidRPr="00251F66">
        <w:rPr>
          <w:rFonts w:asciiTheme="minorHAnsi" w:hAnsiTheme="minorHAnsi" w:cstheme="minorHAnsi"/>
        </w:rPr>
        <w:t xml:space="preserve">. </w:t>
      </w:r>
    </w:p>
    <w:tbl>
      <w:tblPr>
        <w:tblW w:w="10342" w:type="dxa"/>
        <w:tblLook w:val="0000" w:firstRow="0" w:lastRow="0" w:firstColumn="0" w:lastColumn="0" w:noHBand="0" w:noVBand="0"/>
      </w:tblPr>
      <w:tblGrid>
        <w:gridCol w:w="1203"/>
        <w:gridCol w:w="2571"/>
        <w:gridCol w:w="4921"/>
        <w:gridCol w:w="1647"/>
      </w:tblGrid>
      <w:tr w:rsidR="002D7E3E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Default="002D7E3E">
            <w:r>
              <w:rPr>
                <w:rFonts w:ascii="Calibri" w:eastAsia="Calibri" w:hAnsi="Calibri" w:cs="Calibri"/>
                <w:b/>
                <w:bCs/>
              </w:rPr>
              <w:t>Datum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Default="00127FB0">
            <w:r>
              <w:rPr>
                <w:rFonts w:ascii="Calibri" w:eastAsia="Calibri" w:hAnsi="Calibri" w:cs="Calibri"/>
                <w:b/>
                <w:bCs/>
              </w:rPr>
              <w:t xml:space="preserve"> Tema predavanj 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3F2" w:rsidRPr="00127FB0" w:rsidRDefault="002D7E3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Seminarji</w:t>
            </w:r>
          </w:p>
        </w:tc>
      </w:tr>
      <w:tr w:rsidR="002D7E3E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2D7E3E" w:rsidP="002C77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  <w:p w:rsidR="002D7E3E" w:rsidRPr="002C77DD" w:rsidRDefault="002D7E3E" w:rsidP="00D36FC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(14.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 w:rsidR="00F156DF">
              <w:rPr>
                <w:rFonts w:ascii="Calibri" w:eastAsia="Calibri" w:hAnsi="Calibri" w:cs="Calibri"/>
                <w:bCs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Default="002D7E3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211D0">
              <w:rPr>
                <w:rFonts w:ascii="Calibri" w:hAnsi="Calibri" w:cs="Calibri"/>
                <w:b/>
                <w:sz w:val="20"/>
                <w:szCs w:val="20"/>
              </w:rPr>
              <w:t>Biokemija amalgama</w:t>
            </w:r>
          </w:p>
          <w:p w:rsidR="00566F25" w:rsidRPr="00D83E18" w:rsidRDefault="00566F25">
            <w:pPr>
              <w:rPr>
                <w:rFonts w:ascii="Calibri" w:hAnsi="Calibri" w:cs="Calibri"/>
                <w:sz w:val="20"/>
                <w:szCs w:val="20"/>
              </w:rPr>
            </w:pPr>
            <w:r w:rsidRPr="00D83E18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2D7E3E" w:rsidP="000420A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  <w:p w:rsidR="002D7E3E" w:rsidRDefault="002D7E3E" w:rsidP="000420A9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 w:rsidR="00F156DF"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 w:rsidR="00F156DF">
              <w:rPr>
                <w:rFonts w:ascii="Calibri" w:eastAsia="Calibri" w:hAnsi="Calibri" w:cs="Calibri"/>
                <w:bCs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.00)</w:t>
            </w:r>
          </w:p>
          <w:p w:rsidR="002D7E3E" w:rsidRDefault="002D7E3E" w:rsidP="000420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Genetska analiza patogenih mikroorganizmov ustne votline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konsultacije</w:t>
            </w:r>
            <w:proofErr w:type="spellEnd"/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921338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</w:tc>
      </w:tr>
      <w:tr w:rsidR="002D7E3E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7A525B" w:rsidP="000B1CD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  <w:p w:rsidR="002D7E3E" w:rsidRDefault="002D7E3E" w:rsidP="00E1169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(14.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00-16.00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A7D" w:rsidRDefault="002D7E3E" w:rsidP="000B1CD7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B1CD7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Genetska analiza patogenih mikroorganizmov ustne votline</w:t>
            </w:r>
            <w:r w:rsidR="00566F25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2D7E3E" w:rsidRPr="00D83E18" w:rsidRDefault="00566F25" w:rsidP="000B1CD7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D83E18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010C74" w:rsidP="002D7E3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 w:rsidR="002D7E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  <w:p w:rsidR="002D7E3E" w:rsidRDefault="002D7E3E" w:rsidP="002D7E3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17.00)</w:t>
            </w:r>
          </w:p>
          <w:p w:rsidR="002D7E3E" w:rsidRDefault="002D7E3E" w:rsidP="002D7E3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Genetska analiza patogenih mikroorganizmov ustne votline</w:t>
            </w:r>
            <w:r w:rsidR="00AE10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AE10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predstavitev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8361F2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5D3D77" w:rsidRDefault="005D3D77" w:rsidP="005D3D77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18.00)</w:t>
            </w:r>
          </w:p>
          <w:p w:rsidR="005D3D77" w:rsidRDefault="00AE105E" w:rsidP="002D7E3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Vpliv genetskih dejavnikov na razvoj kariesa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5D3D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D3D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konsultacije</w:t>
            </w:r>
            <w:proofErr w:type="spellEnd"/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8361F2">
              <w:rPr>
                <w:rFonts w:ascii="Calibri" w:hAnsi="Calibri" w:cs="Calibri"/>
                <w:sz w:val="20"/>
                <w:szCs w:val="20"/>
              </w:rPr>
              <w:t>(prof. dr. Aljoša Bavec)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D7E3E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2D7E3E" w:rsidP="002C77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B874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01</w:t>
            </w:r>
            <w:r w:rsidR="00740D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  <w:p w:rsidR="002D7E3E" w:rsidRPr="002C77DD" w:rsidRDefault="002D7E3E" w:rsidP="00E1169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="005D3D77">
              <w:rPr>
                <w:rFonts w:ascii="Calibri" w:eastAsia="Calibri" w:hAnsi="Calibri" w:cs="Calibri"/>
                <w:bCs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 w:rsidR="00683188">
              <w:rPr>
                <w:rFonts w:ascii="Calibri" w:eastAsia="Calibri" w:hAnsi="Calibri" w:cs="Calibri"/>
                <w:bCs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A7D" w:rsidRDefault="00683188" w:rsidP="0068318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Vpliv genetskih dejavnikov na razvoj kariesa</w:t>
            </w:r>
            <w:r w:rsidR="00566F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683188" w:rsidRPr="00BD3A9B" w:rsidRDefault="00566F25" w:rsidP="006831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D3A9B">
              <w:rPr>
                <w:rFonts w:ascii="Calibri" w:hAnsi="Calibri" w:cs="Calibri"/>
                <w:sz w:val="20"/>
                <w:szCs w:val="20"/>
              </w:rPr>
              <w:t>(</w:t>
            </w:r>
            <w:r w:rsidR="00BD3A9B">
              <w:rPr>
                <w:rFonts w:ascii="Calibri" w:hAnsi="Calibri" w:cs="Calibri"/>
                <w:sz w:val="20"/>
                <w:szCs w:val="20"/>
              </w:rPr>
              <w:t xml:space="preserve">prof. dr. </w:t>
            </w:r>
            <w:r w:rsidRPr="00BD3A9B">
              <w:rPr>
                <w:rFonts w:ascii="Calibri" w:hAnsi="Calibri" w:cs="Calibri"/>
                <w:sz w:val="20"/>
                <w:szCs w:val="20"/>
              </w:rPr>
              <w:t>Aljoša Bavec)</w:t>
            </w:r>
          </w:p>
          <w:p w:rsidR="002D7E3E" w:rsidRPr="007211D0" w:rsidRDefault="002D7E3E" w:rsidP="00401B2A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  <w:p w:rsidR="002D7E3E" w:rsidRPr="007211D0" w:rsidRDefault="002D7E3E" w:rsidP="00401B2A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21A" w:rsidRPr="002C77DD" w:rsidRDefault="002F321A" w:rsidP="002F321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  <w:p w:rsidR="002F321A" w:rsidRDefault="002F321A" w:rsidP="002F321A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17.00)</w:t>
            </w:r>
          </w:p>
          <w:p w:rsidR="00683188" w:rsidRDefault="00683188" w:rsidP="0068318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Vpliv genetskih dejavnikov na razvoj kariesa</w:t>
            </w:r>
            <w:r w:rsidR="00BD1F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BD1FD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307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predstavitev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8361F2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7307A0" w:rsidRDefault="007307A0" w:rsidP="007307A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18.00)</w:t>
            </w:r>
          </w:p>
          <w:p w:rsidR="002D7E3E" w:rsidRPr="00DF33D0" w:rsidRDefault="007307A0" w:rsidP="00401B2A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Preventiva – prehrana, cepljenje in pridobljena imunost, genski markerji</w:t>
            </w:r>
            <w:r w:rsidR="00570D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570D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0D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konsultacije</w:t>
            </w:r>
            <w:proofErr w:type="spellEnd"/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8361F2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</w:tc>
      </w:tr>
      <w:tr w:rsidR="002D7E3E" w:rsidTr="00BD1FD4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2F321A" w:rsidP="002C77D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  <w:p w:rsidR="002D7E3E" w:rsidRPr="002C77DD" w:rsidRDefault="002F321A" w:rsidP="00E1169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16.00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Default="002F321A" w:rsidP="00401B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Preventiva – cepljenje in pridobljena imunost, genski </w:t>
            </w:r>
            <w:r w:rsidR="002552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proteinski </w:t>
            </w: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markerji</w:t>
            </w:r>
          </w:p>
          <w:p w:rsidR="003F7C6E" w:rsidRPr="00BD3A9B" w:rsidRDefault="003F7C6E" w:rsidP="00401B2A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BD3A9B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2D7E3E" w:rsidRPr="007211D0" w:rsidRDefault="002D7E3E" w:rsidP="00401B2A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05E" w:rsidRPr="002C77DD" w:rsidRDefault="00AE105E" w:rsidP="00AE105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  <w:p w:rsidR="00AE105E" w:rsidRDefault="00AE105E" w:rsidP="00AE105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17.00)</w:t>
            </w:r>
          </w:p>
          <w:p w:rsidR="002D7E3E" w:rsidRDefault="002F321A" w:rsidP="00683188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Preventiva – cepljenje in pridobljena imunost, genski </w:t>
            </w:r>
            <w:r w:rsidR="002552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proteinski </w:t>
            </w:r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markerji</w:t>
            </w:r>
            <w:r w:rsidR="00427B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– predstavitev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8361F2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427B20" w:rsidRDefault="00427B20" w:rsidP="00427B20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18.00)</w:t>
            </w:r>
          </w:p>
          <w:p w:rsidR="00427B20" w:rsidRDefault="00427B20" w:rsidP="00683188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Neoperativni</w:t>
            </w:r>
            <w:proofErr w:type="spellEnd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načini zdravljenja kariesa – </w:t>
            </w:r>
            <w:proofErr w:type="spellStart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polifenoli</w:t>
            </w:r>
            <w:proofErr w:type="spellEnd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metalni </w:t>
            </w:r>
            <w:proofErr w:type="spellStart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flouridi</w:t>
            </w:r>
            <w:proofErr w:type="spellEnd"/>
            <w:r w:rsidR="003B13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3B13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B136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konsultacije</w:t>
            </w:r>
            <w:proofErr w:type="spellEnd"/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F210C" w:rsidRPr="008361F2">
              <w:rPr>
                <w:rFonts w:ascii="Calibri" w:hAnsi="Calibri" w:cs="Calibri"/>
                <w:sz w:val="20"/>
                <w:szCs w:val="20"/>
              </w:rPr>
              <w:t>(prof. dr. Aljoša Bavec)</w:t>
            </w:r>
            <w:r w:rsidR="00FF2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:rsidR="002D7E3E" w:rsidRDefault="002D7E3E" w:rsidP="00401B2A"/>
        </w:tc>
      </w:tr>
      <w:tr w:rsidR="002D7E3E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427B20" w:rsidP="00401B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  <w:p w:rsidR="002D7E3E" w:rsidRDefault="003A2B3C" w:rsidP="00E86DC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16.00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</w:t>
            </w:r>
            <w:r w:rsidR="00E45B05">
              <w:rPr>
                <w:rFonts w:ascii="Calibri" w:eastAsia="Calibri" w:hAnsi="Calibri" w:cs="Calibri"/>
                <w:bCs/>
                <w:sz w:val="20"/>
                <w:szCs w:val="20"/>
              </w:rPr>
              <w:t>, stomatološka klinika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6A7D" w:rsidRDefault="0008489C" w:rsidP="00401B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489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Fluoridi v klinični praksi in trda zobna tkiva</w:t>
            </w:r>
            <w:r w:rsidR="00566F2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2D7E3E" w:rsidRPr="00BD3A9B" w:rsidRDefault="00566F25" w:rsidP="00401B2A">
            <w:pPr>
              <w:rPr>
                <w:sz w:val="20"/>
                <w:szCs w:val="20"/>
              </w:rPr>
            </w:pPr>
            <w:r w:rsidRPr="00BD3A9B">
              <w:rPr>
                <w:rFonts w:ascii="Calibri" w:eastAsia="Calibri" w:hAnsi="Calibri" w:cs="Calibri"/>
                <w:bCs/>
                <w:sz w:val="20"/>
                <w:szCs w:val="20"/>
              </w:rPr>
              <w:t>(prof. dr. Janja Jan)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E" w:rsidRDefault="002869AE" w:rsidP="002869A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17.00)</w:t>
            </w:r>
          </w:p>
          <w:p w:rsidR="002D7E3E" w:rsidRPr="00AF4B1A" w:rsidRDefault="002F321A" w:rsidP="005D3D7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Neoperativni</w:t>
            </w:r>
            <w:proofErr w:type="spellEnd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načini zdravljenja kari</w:t>
            </w:r>
            <w:r w:rsidR="00E962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esa – </w:t>
            </w:r>
            <w:proofErr w:type="spellStart"/>
            <w:r w:rsidR="00E962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polifenoli</w:t>
            </w:r>
            <w:proofErr w:type="spellEnd"/>
            <w:r w:rsidR="00E9628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metalni fluo</w:t>
            </w:r>
            <w:bookmarkStart w:id="1" w:name="_GoBack"/>
            <w:bookmarkEnd w:id="1"/>
            <w:r w:rsidRPr="007211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ridi</w:t>
            </w:r>
            <w:r w:rsidR="00427B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C30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="00427B2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predstavitev</w:t>
            </w:r>
            <w:r w:rsidR="00AF4B1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F4B1A" w:rsidRPr="00AF4B1A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0C308E" w:rsidRDefault="000C308E" w:rsidP="000C308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18.00)</w:t>
            </w:r>
          </w:p>
          <w:p w:rsidR="00AF4B1A" w:rsidRDefault="000C308E" w:rsidP="005D3D7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Biokemija kompozitov </w:t>
            </w:r>
            <w:r w:rsidR="00AF4B1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konsultacije</w:t>
            </w:r>
            <w:proofErr w:type="spellEnd"/>
            <w:r w:rsidR="00AF4B1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4B1A" w:rsidRPr="00AF4B1A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</w:tc>
      </w:tr>
      <w:tr w:rsidR="002D7E3E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2C77DD" w:rsidRDefault="00B75C65" w:rsidP="00401B2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2D7E3E" w:rsidRPr="002C77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  <w:p w:rsidR="002D7E3E" w:rsidRDefault="003A2B3C" w:rsidP="00E86DC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14.00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16.00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Default="002F321A" w:rsidP="00401B2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Biokemija kompozitov</w:t>
            </w:r>
          </w:p>
          <w:p w:rsidR="00283DA7" w:rsidRPr="00BD3A9B" w:rsidRDefault="00283DA7" w:rsidP="00401B2A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BD3A9B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2D7E3E" w:rsidRPr="007211D0" w:rsidRDefault="002D7E3E" w:rsidP="00401B2A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69AE" w:rsidRDefault="002869AE" w:rsidP="002869A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17.00)</w:t>
            </w:r>
          </w:p>
          <w:p w:rsidR="002D7E3E" w:rsidRPr="00AF4B1A" w:rsidRDefault="002F321A" w:rsidP="00401B2A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Biokemija kompozitov</w:t>
            </w:r>
            <w:r w:rsidR="002869A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0673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–</w:t>
            </w:r>
            <w:r w:rsidR="002869A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predstavitev</w:t>
            </w:r>
            <w:r w:rsidR="00AF4B1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4B1A" w:rsidRPr="00AF4B1A">
              <w:rPr>
                <w:rFonts w:ascii="Calibri" w:hAnsi="Calibri" w:cs="Calibri"/>
                <w:sz w:val="20"/>
                <w:szCs w:val="20"/>
              </w:rPr>
              <w:t>(prof. dr. Aljoša Bavec)</w:t>
            </w:r>
          </w:p>
          <w:p w:rsidR="00306733" w:rsidRPr="00DE55C2" w:rsidRDefault="00306733" w:rsidP="00306733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7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 w:rsidR="00DE55C2">
              <w:rPr>
                <w:rFonts w:ascii="Calibri" w:eastAsia="Calibri" w:hAnsi="Calibri" w:cs="Calibri"/>
                <w:bCs/>
                <w:sz w:val="20"/>
                <w:szCs w:val="20"/>
              </w:rPr>
              <w:t>18.00)</w:t>
            </w:r>
          </w:p>
        </w:tc>
      </w:tr>
      <w:tr w:rsidR="002D7E3E" w:rsidRPr="00401B2A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401B2A" w:rsidRDefault="002728B6" w:rsidP="00E86DC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="002D7E3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A2B3C"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="003A2B3C">
              <w:rPr>
                <w:rFonts w:ascii="Calibri" w:eastAsia="Calibri" w:hAnsi="Calibri" w:cs="Calibri"/>
                <w:bCs/>
                <w:sz w:val="20"/>
                <w:szCs w:val="20"/>
              </w:rPr>
              <w:t>14.00</w:t>
            </w:r>
            <w:r w:rsidR="003A2B3C"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-</w:t>
            </w:r>
            <w:r w:rsidR="00B50E3A">
              <w:rPr>
                <w:rFonts w:ascii="Calibri" w:eastAsia="Calibri" w:hAnsi="Calibri" w:cs="Calibri"/>
                <w:bCs/>
                <w:sz w:val="20"/>
                <w:szCs w:val="20"/>
              </w:rPr>
              <w:t>16</w:t>
            </w:r>
            <w:r w:rsidR="003A2B3C">
              <w:rPr>
                <w:rFonts w:ascii="Calibri" w:eastAsia="Calibri" w:hAnsi="Calibri" w:cs="Calibri"/>
                <w:bCs/>
                <w:sz w:val="20"/>
                <w:szCs w:val="20"/>
              </w:rPr>
              <w:t>.00</w:t>
            </w:r>
            <w:r w:rsidR="003A2B3C"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, Inštitut za biokemijo</w:t>
            </w:r>
            <w:r w:rsidR="00645BA8">
              <w:rPr>
                <w:rFonts w:ascii="Calibri" w:eastAsia="Calibri" w:hAnsi="Calibri" w:cs="Calibri"/>
                <w:bCs/>
                <w:sz w:val="20"/>
                <w:szCs w:val="20"/>
              </w:rPr>
              <w:t>, stomatološka klinika</w:t>
            </w:r>
            <w:r w:rsidR="003A2B3C"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Default="00306733" w:rsidP="00EE0068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0673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Biomineralizacija</w:t>
            </w:r>
            <w:proofErr w:type="spellEnd"/>
          </w:p>
          <w:p w:rsidR="00566F25" w:rsidRPr="00BD3A9B" w:rsidRDefault="00566F25" w:rsidP="00EE0068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BD3A9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(prof. dr. Aljoša Bavec)</w:t>
            </w:r>
          </w:p>
          <w:p w:rsidR="002D7E3E" w:rsidRPr="00401B2A" w:rsidRDefault="002D7E3E" w:rsidP="00EE0068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7BE" w:rsidRPr="00F156DF" w:rsidRDefault="005817BE" w:rsidP="005817BE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(1</w:t>
            </w:r>
            <w:r w:rsidR="00B50E3A"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 w:rsidR="00DE05E9">
              <w:rPr>
                <w:rFonts w:ascii="Calibri" w:eastAsia="Calibri" w:hAnsi="Calibri" w:cs="Calibri"/>
                <w:bCs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.00)</w:t>
            </w:r>
            <w:r w:rsidR="00D849F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F156DF" w:rsidRPr="00A51572" w:rsidRDefault="00283EB9" w:rsidP="00F156DF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401B2A">
              <w:rPr>
                <w:rFonts w:ascii="Calibri" w:hAnsi="Calibri"/>
                <w:b/>
                <w:color w:val="auto"/>
                <w:sz w:val="20"/>
                <w:szCs w:val="20"/>
              </w:rPr>
              <w:t>Biokemijski pogled na obrabo trdih zobnih tkiv z zobno erozijo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BD1FD4">
              <w:rPr>
                <w:rFonts w:ascii="Calibri" w:hAnsi="Calibri"/>
                <w:b/>
                <w:color w:val="auto"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konsultacije</w:t>
            </w:r>
            <w:proofErr w:type="spellEnd"/>
            <w:r w:rsidR="00E35C5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E35C50" w:rsidRPr="00ED3DB5">
              <w:rPr>
                <w:rFonts w:ascii="Calibri" w:hAnsi="Calibri"/>
                <w:color w:val="auto"/>
                <w:sz w:val="20"/>
                <w:szCs w:val="20"/>
              </w:rPr>
              <w:t>(asist.</w:t>
            </w:r>
            <w:r w:rsidR="00E35C50">
              <w:rPr>
                <w:rFonts w:ascii="Calibri" w:hAnsi="Calibri"/>
                <w:color w:val="auto"/>
                <w:sz w:val="20"/>
                <w:szCs w:val="20"/>
              </w:rPr>
              <w:t xml:space="preserve"> d</w:t>
            </w:r>
            <w:r w:rsidR="00E35C50" w:rsidRPr="00ED3DB5">
              <w:rPr>
                <w:rFonts w:ascii="Calibri" w:hAnsi="Calibri"/>
                <w:color w:val="auto"/>
                <w:sz w:val="20"/>
                <w:szCs w:val="20"/>
              </w:rPr>
              <w:t>r.</w:t>
            </w:r>
            <w:r w:rsidR="00E35C5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E35C50" w:rsidRPr="00ED3DB5">
              <w:rPr>
                <w:rFonts w:ascii="Calibri" w:hAnsi="Calibri"/>
                <w:color w:val="auto"/>
                <w:sz w:val="20"/>
                <w:szCs w:val="20"/>
              </w:rPr>
              <w:t>Tomi Samec)</w:t>
            </w:r>
          </w:p>
          <w:p w:rsidR="00E35C50" w:rsidRPr="00123420" w:rsidRDefault="00BD1FD4" w:rsidP="00E35C50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Vloga </w:t>
            </w:r>
            <w:proofErr w:type="spellStart"/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biofilma</w:t>
            </w:r>
            <w:proofErr w:type="spellEnd"/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pri karioznem procesu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konsultacije</w:t>
            </w:r>
            <w:proofErr w:type="spellEnd"/>
            <w:r w:rsidR="00E35C5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35C5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(asist. dr. Maja Grošelj)</w:t>
            </w:r>
          </w:p>
          <w:p w:rsidR="001408F0" w:rsidRPr="00F156DF" w:rsidRDefault="00BD1FD4" w:rsidP="00EE0068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Obnova celic zobne pulpe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CF0DD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–</w:t>
            </w:r>
            <w:r w:rsidRPr="00BD1FD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D1FD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konsultacije</w:t>
            </w:r>
            <w:proofErr w:type="spellEnd"/>
            <w:r w:rsidR="00CF0DD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F0DDA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(asist.</w:t>
            </w:r>
            <w:r w:rsidR="00CF0DD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CF0DDA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dr. Lidija </w:t>
            </w:r>
            <w:proofErr w:type="spellStart"/>
            <w:r w:rsidR="00CF0DDA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Nemeth</w:t>
            </w:r>
            <w:proofErr w:type="spellEnd"/>
            <w:r w:rsidR="00CF0DDA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2D7E3E" w:rsidRPr="00401B2A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6644CC" w:rsidRDefault="00283EB9" w:rsidP="00061ADB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31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7E3E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(14.</w:t>
            </w:r>
            <w:r w:rsidR="002D7E3E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0</w:t>
            </w:r>
            <w:r w:rsidR="002D7E3E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0-</w:t>
            </w:r>
            <w:r w:rsidR="00DE604C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15</w:t>
            </w:r>
            <w:r w:rsidR="001A1673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.00</w:t>
            </w:r>
            <w:r w:rsidR="002D7E3E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, stomatolo</w:t>
            </w:r>
            <w:r w:rsidR="002D7E3E" w:rsidRPr="00401B2A">
              <w:rPr>
                <w:rFonts w:ascii="Calibri" w:hAnsi="Calibri"/>
                <w:color w:val="auto"/>
                <w:sz w:val="20"/>
                <w:szCs w:val="20"/>
              </w:rPr>
              <w:t>š</w:t>
            </w:r>
            <w:r w:rsidR="002D7E3E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ka klinika)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401B2A" w:rsidRDefault="002D7E3E" w:rsidP="00DE604C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5FD" w:rsidRDefault="004575FD" w:rsidP="00DE604C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15.00)</w:t>
            </w:r>
          </w:p>
          <w:p w:rsidR="002D7E3E" w:rsidRPr="00E35C50" w:rsidRDefault="00DE604C" w:rsidP="00FA22BD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401B2A">
              <w:rPr>
                <w:rFonts w:ascii="Calibri" w:hAnsi="Calibri"/>
                <w:b/>
                <w:color w:val="auto"/>
                <w:sz w:val="20"/>
                <w:szCs w:val="20"/>
              </w:rPr>
              <w:t>Biokemijski pogled na obrabo trdih zobnih tkiv z zobno erozijo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ED3DB5">
              <w:rPr>
                <w:rFonts w:ascii="Calibri" w:hAnsi="Calibri"/>
                <w:b/>
                <w:color w:val="auto"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predstavitev</w:t>
            </w:r>
            <w:r w:rsidR="0012342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 w:rsidR="00ED3DB5" w:rsidRPr="00ED3DB5">
              <w:rPr>
                <w:rFonts w:ascii="Calibri" w:hAnsi="Calibri"/>
                <w:color w:val="auto"/>
                <w:sz w:val="20"/>
                <w:szCs w:val="20"/>
              </w:rPr>
              <w:t>(asist.</w:t>
            </w:r>
            <w:r w:rsidR="0012342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BD3A9B">
              <w:rPr>
                <w:rFonts w:ascii="Calibri" w:hAnsi="Calibri"/>
                <w:color w:val="auto"/>
                <w:sz w:val="20"/>
                <w:szCs w:val="20"/>
              </w:rPr>
              <w:t>d</w:t>
            </w:r>
            <w:r w:rsidR="00ED3DB5" w:rsidRPr="00ED3DB5">
              <w:rPr>
                <w:rFonts w:ascii="Calibri" w:hAnsi="Calibri"/>
                <w:color w:val="auto"/>
                <w:sz w:val="20"/>
                <w:szCs w:val="20"/>
              </w:rPr>
              <w:t>r.</w:t>
            </w:r>
            <w:r w:rsidR="0012342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ED3DB5" w:rsidRPr="00ED3DB5">
              <w:rPr>
                <w:rFonts w:ascii="Calibri" w:hAnsi="Calibri"/>
                <w:color w:val="auto"/>
                <w:sz w:val="20"/>
                <w:szCs w:val="20"/>
              </w:rPr>
              <w:t>Tomi Samec)</w:t>
            </w:r>
            <w:r w:rsidR="00E35C50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D7E3E" w:rsidRPr="00401B2A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401B2A" w:rsidRDefault="00302623" w:rsidP="00061ADB">
            <w:pPr>
              <w:rPr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31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575FD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(15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.</w:t>
            </w:r>
            <w:r w:rsidR="003D2128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0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0-</w:t>
            </w:r>
            <w:r w:rsidR="001408F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1</w:t>
            </w:r>
            <w:r w:rsidR="004575FD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6</w:t>
            </w:r>
            <w:r w:rsidR="003D2128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.00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, stomatolo</w:t>
            </w:r>
            <w:r w:rsidR="003D2128" w:rsidRPr="00401B2A">
              <w:rPr>
                <w:rFonts w:ascii="Calibri" w:hAnsi="Calibri"/>
                <w:color w:val="auto"/>
                <w:sz w:val="20"/>
                <w:szCs w:val="20"/>
              </w:rPr>
              <w:t>š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ka klinika)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401B2A" w:rsidRDefault="002D7E3E" w:rsidP="00DE604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21D" w:rsidRDefault="0023321D" w:rsidP="0023321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5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16.00)</w:t>
            </w:r>
          </w:p>
          <w:p w:rsidR="002D7E3E" w:rsidRPr="005878F3" w:rsidRDefault="00DE604C" w:rsidP="00C35F28">
            <w:pP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Vloga </w:t>
            </w:r>
            <w:proofErr w:type="spellStart"/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biofilma</w:t>
            </w:r>
            <w:proofErr w:type="spellEnd"/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pri karioznem procesu</w:t>
            </w:r>
            <w:r w:rsidR="0012342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ED3DB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(asist.</w:t>
            </w:r>
            <w:r w:rsidR="001234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ED3DB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dr.</w:t>
            </w:r>
            <w:r w:rsidR="0012342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ED3DB5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Maja Grošelj)</w:t>
            </w:r>
          </w:p>
        </w:tc>
      </w:tr>
      <w:tr w:rsidR="002D7E3E" w:rsidRPr="00401B2A" w:rsidTr="00BD1FD4">
        <w:trPr>
          <w:gridAfter w:val="1"/>
          <w:wAfter w:w="1647" w:type="dxa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401B2A" w:rsidRDefault="00302623" w:rsidP="00061ADB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31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</w:t>
            </w:r>
            <w:r w:rsidR="002D7E3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.201</w:t>
            </w:r>
            <w:r w:rsidR="00740DC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9</w:t>
            </w:r>
            <w:r w:rsidR="002D7E3E"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17BD8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(16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.</w:t>
            </w:r>
            <w:r w:rsidR="003D2128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0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0-</w:t>
            </w:r>
            <w:r w:rsidR="00B17BD8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17</w:t>
            </w:r>
            <w:r w:rsidR="003D2128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.00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, stomatolo</w:t>
            </w:r>
            <w:r w:rsidR="003D2128" w:rsidRPr="00401B2A">
              <w:rPr>
                <w:rFonts w:ascii="Calibri" w:hAnsi="Calibri"/>
                <w:color w:val="auto"/>
                <w:sz w:val="20"/>
                <w:szCs w:val="20"/>
              </w:rPr>
              <w:t>š</w:t>
            </w:r>
            <w:r w:rsidR="003D2128" w:rsidRPr="00401B2A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ka klinika)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3E" w:rsidRPr="00401B2A" w:rsidRDefault="002D7E3E" w:rsidP="00BD2521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21D" w:rsidRDefault="0023321D" w:rsidP="0023321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(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1</w:t>
            </w:r>
            <w:r w:rsidR="00F2588E">
              <w:rPr>
                <w:rFonts w:ascii="Calibri" w:eastAsia="Calibri" w:hAnsi="Calibri" w:cs="Calibri"/>
                <w:bCs/>
                <w:sz w:val="20"/>
                <w:szCs w:val="20"/>
              </w:rPr>
              <w:t>6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0</w:t>
            </w:r>
            <w:r w:rsidRPr="002C77DD">
              <w:rPr>
                <w:rFonts w:ascii="Calibri" w:eastAsia="Calibri" w:hAnsi="Calibri" w:cs="Calibri"/>
                <w:bCs/>
                <w:sz w:val="20"/>
                <w:szCs w:val="20"/>
              </w:rPr>
              <w:t>0-</w:t>
            </w:r>
            <w:r w:rsidR="00F2588E">
              <w:rPr>
                <w:rFonts w:ascii="Calibri" w:eastAsia="Calibri" w:hAnsi="Calibri" w:cs="Calibri"/>
                <w:bCs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.00)</w:t>
            </w:r>
          </w:p>
          <w:p w:rsidR="00ED3DB5" w:rsidRPr="00123420" w:rsidRDefault="00BD2521" w:rsidP="00BD2521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01B2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Obnova celic zobne pulpe</w:t>
            </w:r>
            <w:r w:rsidR="00123420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D3DB5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(asist.</w:t>
            </w:r>
            <w:r w:rsidR="0012342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ED3DB5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dr. Lidija </w:t>
            </w:r>
            <w:proofErr w:type="spellStart"/>
            <w:r w:rsidR="00ED3DB5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Nemeth</w:t>
            </w:r>
            <w:proofErr w:type="spellEnd"/>
            <w:r w:rsidR="00ED3DB5" w:rsidRPr="00ED3DB5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)</w:t>
            </w:r>
          </w:p>
          <w:p w:rsidR="002D7E3E" w:rsidRPr="00401B2A" w:rsidRDefault="002D7E3E" w:rsidP="00302623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D8713E" w:rsidRDefault="00D8713E" w:rsidP="00D8713E">
      <w:pPr>
        <w:jc w:val="both"/>
        <w:rPr>
          <w:color w:val="auto"/>
          <w:sz w:val="22"/>
          <w:szCs w:val="22"/>
          <w:lang w:val="es-MX"/>
        </w:rPr>
      </w:pP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Cs w:val="22"/>
          <w:lang w:eastAsia="en-US"/>
        </w:rPr>
        <w:t>POTEK POUKA</w:t>
      </w: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Cs w:val="22"/>
          <w:lang w:eastAsia="en-US"/>
        </w:rPr>
        <w:t xml:space="preserve">Izbirni predmet bo potekal v obliki uvodnih predavanj učiteljev in seminarjev, ki jih bodo predstavili študenti. </w:t>
      </w: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C00000"/>
          <w:szCs w:val="22"/>
          <w:lang w:eastAsia="en-US"/>
        </w:rPr>
      </w:pPr>
      <w:r w:rsidRPr="00651696">
        <w:rPr>
          <w:rFonts w:ascii="Calibri" w:eastAsia="Calibri" w:hAnsi="Calibri"/>
          <w:color w:val="C00000"/>
          <w:szCs w:val="22"/>
          <w:lang w:eastAsia="en-US"/>
        </w:rPr>
        <w:t>PRISOTNOST PRI VSEH TEMAH IZBIRNEGA PREDMETA JE OBVE</w:t>
      </w:r>
      <w:r w:rsidR="00234B07">
        <w:rPr>
          <w:rFonts w:ascii="Calibri" w:eastAsia="Calibri" w:hAnsi="Calibri"/>
          <w:color w:val="C00000"/>
          <w:szCs w:val="22"/>
          <w:lang w:eastAsia="en-US"/>
        </w:rPr>
        <w:t>ZNA ZA VSE PRIJAVLJENE ŠTUDENTE.</w:t>
      </w: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Cs w:val="22"/>
          <w:lang w:eastAsia="en-US"/>
        </w:rPr>
        <w:t>Seminarske naloge:</w:t>
      </w: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Cs w:val="22"/>
          <w:lang w:eastAsia="en-US"/>
        </w:rPr>
        <w:t>Literatura za seminarske naloge bo dostopna v</w:t>
      </w:r>
      <w:r w:rsidR="005B3F84">
        <w:rPr>
          <w:rFonts w:ascii="Calibri" w:eastAsia="Calibri" w:hAnsi="Calibri"/>
          <w:color w:val="auto"/>
          <w:szCs w:val="22"/>
          <w:lang w:eastAsia="en-US"/>
        </w:rPr>
        <w:t xml:space="preserve"> spletni učilnici (</w:t>
      </w:r>
      <w:r w:rsidRPr="00651696">
        <w:rPr>
          <w:rFonts w:ascii="Calibri" w:eastAsia="Calibri" w:hAnsi="Calibri"/>
          <w:color w:val="auto"/>
          <w:szCs w:val="22"/>
          <w:lang w:eastAsia="en-US"/>
        </w:rPr>
        <w:t xml:space="preserve">Izbirni predmeti, </w:t>
      </w:r>
      <w:r w:rsidR="005B3F84" w:rsidRPr="005B3F84">
        <w:rPr>
          <w:rFonts w:ascii="Calibri" w:eastAsia="Calibri" w:hAnsi="Calibri"/>
          <w:color w:val="auto"/>
          <w:szCs w:val="22"/>
          <w:lang w:eastAsia="en-US"/>
        </w:rPr>
        <w:t>Biokemijsko-klinični vidik bolezni in zgradbe zob</w:t>
      </w:r>
      <w:r w:rsidRPr="00651696">
        <w:rPr>
          <w:rFonts w:ascii="Calibri" w:eastAsia="Calibri" w:hAnsi="Calibri"/>
          <w:color w:val="auto"/>
          <w:szCs w:val="22"/>
          <w:lang w:eastAsia="en-US"/>
        </w:rPr>
        <w:t xml:space="preserve">) po 25. 1. 2019. </w:t>
      </w: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Cs w:val="22"/>
          <w:lang w:eastAsia="en-US"/>
        </w:rPr>
        <w:t>Po objavi razporeda študentov pri seminarskih nalogah se glede priprave in načina predstavitve seminarskih nalog dogovorite z nosilcem posameznega sklopa po elektronski pošt</w:t>
      </w:r>
      <w:r w:rsidR="00234B07">
        <w:rPr>
          <w:rFonts w:ascii="Calibri" w:eastAsia="Calibri" w:hAnsi="Calibri"/>
          <w:color w:val="auto"/>
          <w:szCs w:val="22"/>
          <w:lang w:eastAsia="en-US"/>
        </w:rPr>
        <w:t xml:space="preserve">i ali na </w:t>
      </w:r>
      <w:proofErr w:type="spellStart"/>
      <w:r w:rsidR="00234B07">
        <w:rPr>
          <w:rFonts w:ascii="Calibri" w:eastAsia="Calibri" w:hAnsi="Calibri"/>
          <w:color w:val="auto"/>
          <w:szCs w:val="22"/>
          <w:lang w:eastAsia="en-US"/>
        </w:rPr>
        <w:t>konsultaciji</w:t>
      </w:r>
      <w:proofErr w:type="spellEnd"/>
      <w:r w:rsidRPr="00651696">
        <w:rPr>
          <w:rFonts w:ascii="Calibri" w:eastAsia="Calibri" w:hAnsi="Calibri"/>
          <w:color w:val="auto"/>
          <w:szCs w:val="22"/>
          <w:lang w:eastAsia="en-US"/>
        </w:rPr>
        <w:t xml:space="preserve"> (termini posvetov so zapisani v Urniku predavanj in seminarjev). </w:t>
      </w:r>
    </w:p>
    <w:p w:rsidR="00651696" w:rsidRPr="00651696" w:rsidRDefault="00651696" w:rsidP="00651696">
      <w:pPr>
        <w:spacing w:before="240" w:after="200" w:line="276" w:lineRule="auto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Cs w:val="22"/>
          <w:lang w:eastAsia="en-US"/>
        </w:rPr>
        <w:t xml:space="preserve">Uspešno opravljen seminar je pogoj za pridobitev končne ocene predmeta. </w:t>
      </w:r>
    </w:p>
    <w:p w:rsidR="00651696" w:rsidRPr="00651696" w:rsidRDefault="00651696" w:rsidP="00651696">
      <w:pPr>
        <w:spacing w:after="200" w:line="276" w:lineRule="auto"/>
        <w:jc w:val="both"/>
        <w:rPr>
          <w:rFonts w:ascii="Calibri" w:eastAsia="Calibri" w:hAnsi="Calibri"/>
          <w:color w:val="auto"/>
          <w:sz w:val="28"/>
          <w:szCs w:val="22"/>
          <w:lang w:eastAsia="en-US"/>
        </w:rPr>
      </w:pPr>
      <w:r w:rsidRPr="00651696">
        <w:rPr>
          <w:rFonts w:ascii="Calibri" w:eastAsia="Calibri" w:hAnsi="Calibri"/>
          <w:color w:val="auto"/>
          <w:sz w:val="28"/>
          <w:szCs w:val="22"/>
          <w:lang w:eastAsia="en-US"/>
        </w:rPr>
        <w:t xml:space="preserve">IZPITNI ROK: </w:t>
      </w:r>
      <w:r w:rsidR="00052858" w:rsidRPr="00052858">
        <w:rPr>
          <w:rFonts w:ascii="Calibri" w:eastAsia="Calibri" w:hAnsi="Calibri"/>
          <w:color w:val="auto"/>
          <w:sz w:val="28"/>
          <w:szCs w:val="22"/>
          <w:lang w:eastAsia="en-US"/>
        </w:rPr>
        <w:t>jul</w:t>
      </w:r>
      <w:r w:rsidRPr="00651696">
        <w:rPr>
          <w:rFonts w:ascii="Calibri" w:eastAsia="Calibri" w:hAnsi="Calibri"/>
          <w:color w:val="auto"/>
          <w:sz w:val="28"/>
          <w:szCs w:val="22"/>
          <w:lang w:eastAsia="en-US"/>
        </w:rPr>
        <w:t>ij 2019</w:t>
      </w:r>
    </w:p>
    <w:p w:rsidR="00651696" w:rsidRPr="00401B2A" w:rsidRDefault="00651696" w:rsidP="00D8713E">
      <w:pPr>
        <w:jc w:val="both"/>
        <w:rPr>
          <w:color w:val="auto"/>
          <w:sz w:val="22"/>
          <w:szCs w:val="22"/>
          <w:lang w:val="es-MX"/>
        </w:rPr>
      </w:pPr>
    </w:p>
    <w:sectPr w:rsidR="00651696" w:rsidRPr="00401B2A">
      <w:pgSz w:w="11906" w:h="16838"/>
      <w:pgMar w:top="567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C74"/>
    <w:rsid w:val="00012C39"/>
    <w:rsid w:val="00012D32"/>
    <w:rsid w:val="00023B08"/>
    <w:rsid w:val="00024DFB"/>
    <w:rsid w:val="000420A9"/>
    <w:rsid w:val="00052858"/>
    <w:rsid w:val="00061ADB"/>
    <w:rsid w:val="00064CF3"/>
    <w:rsid w:val="00074F77"/>
    <w:rsid w:val="0008489C"/>
    <w:rsid w:val="00090408"/>
    <w:rsid w:val="000B1CD7"/>
    <w:rsid w:val="000C308E"/>
    <w:rsid w:val="000D6A09"/>
    <w:rsid w:val="000F715A"/>
    <w:rsid w:val="00114099"/>
    <w:rsid w:val="00121108"/>
    <w:rsid w:val="00123420"/>
    <w:rsid w:val="00127FB0"/>
    <w:rsid w:val="001408F0"/>
    <w:rsid w:val="00154E1E"/>
    <w:rsid w:val="00185690"/>
    <w:rsid w:val="001A1673"/>
    <w:rsid w:val="001C09B7"/>
    <w:rsid w:val="0023321D"/>
    <w:rsid w:val="00234B07"/>
    <w:rsid w:val="00244C52"/>
    <w:rsid w:val="00245401"/>
    <w:rsid w:val="00251F66"/>
    <w:rsid w:val="00252179"/>
    <w:rsid w:val="00254080"/>
    <w:rsid w:val="002552C4"/>
    <w:rsid w:val="00263C38"/>
    <w:rsid w:val="00266813"/>
    <w:rsid w:val="002728B6"/>
    <w:rsid w:val="00281591"/>
    <w:rsid w:val="00283DA7"/>
    <w:rsid w:val="00283EB9"/>
    <w:rsid w:val="002869AE"/>
    <w:rsid w:val="002C77DD"/>
    <w:rsid w:val="002C7D32"/>
    <w:rsid w:val="002D57F8"/>
    <w:rsid w:val="002D7E3E"/>
    <w:rsid w:val="002F321A"/>
    <w:rsid w:val="00302623"/>
    <w:rsid w:val="00306733"/>
    <w:rsid w:val="003326FD"/>
    <w:rsid w:val="00334B29"/>
    <w:rsid w:val="00353D25"/>
    <w:rsid w:val="00365DE9"/>
    <w:rsid w:val="003A0D5F"/>
    <w:rsid w:val="003A19D0"/>
    <w:rsid w:val="003A2B3C"/>
    <w:rsid w:val="003A53A6"/>
    <w:rsid w:val="003A7263"/>
    <w:rsid w:val="003B1362"/>
    <w:rsid w:val="003C3012"/>
    <w:rsid w:val="003D2128"/>
    <w:rsid w:val="003E0765"/>
    <w:rsid w:val="003E0DC7"/>
    <w:rsid w:val="003F7C6E"/>
    <w:rsid w:val="00401B2A"/>
    <w:rsid w:val="00427343"/>
    <w:rsid w:val="00427B20"/>
    <w:rsid w:val="004434F3"/>
    <w:rsid w:val="004575FD"/>
    <w:rsid w:val="00466764"/>
    <w:rsid w:val="00472071"/>
    <w:rsid w:val="004E6A7D"/>
    <w:rsid w:val="004F53DD"/>
    <w:rsid w:val="00552807"/>
    <w:rsid w:val="00566F25"/>
    <w:rsid w:val="00570D60"/>
    <w:rsid w:val="005817BE"/>
    <w:rsid w:val="005878F3"/>
    <w:rsid w:val="005A6D69"/>
    <w:rsid w:val="005B3F84"/>
    <w:rsid w:val="005D3D77"/>
    <w:rsid w:val="005E647D"/>
    <w:rsid w:val="006239A4"/>
    <w:rsid w:val="00633B13"/>
    <w:rsid w:val="00645BA8"/>
    <w:rsid w:val="00646BA6"/>
    <w:rsid w:val="00651696"/>
    <w:rsid w:val="0065297D"/>
    <w:rsid w:val="00663A41"/>
    <w:rsid w:val="006644CC"/>
    <w:rsid w:val="00683188"/>
    <w:rsid w:val="006C34E2"/>
    <w:rsid w:val="006D3597"/>
    <w:rsid w:val="00701BF9"/>
    <w:rsid w:val="007211D0"/>
    <w:rsid w:val="0072348D"/>
    <w:rsid w:val="007307A0"/>
    <w:rsid w:val="00740DCE"/>
    <w:rsid w:val="00751549"/>
    <w:rsid w:val="00755731"/>
    <w:rsid w:val="00782808"/>
    <w:rsid w:val="007A49FF"/>
    <w:rsid w:val="007A525B"/>
    <w:rsid w:val="007D7E87"/>
    <w:rsid w:val="007E049C"/>
    <w:rsid w:val="0081199B"/>
    <w:rsid w:val="00825635"/>
    <w:rsid w:val="00832AF0"/>
    <w:rsid w:val="008361F2"/>
    <w:rsid w:val="008553ED"/>
    <w:rsid w:val="008730BF"/>
    <w:rsid w:val="00896232"/>
    <w:rsid w:val="008C510D"/>
    <w:rsid w:val="00905D02"/>
    <w:rsid w:val="0091528B"/>
    <w:rsid w:val="00916F17"/>
    <w:rsid w:val="0091723B"/>
    <w:rsid w:val="00921338"/>
    <w:rsid w:val="009D33AC"/>
    <w:rsid w:val="009E0282"/>
    <w:rsid w:val="009F5A30"/>
    <w:rsid w:val="00A002C3"/>
    <w:rsid w:val="00A03957"/>
    <w:rsid w:val="00A24192"/>
    <w:rsid w:val="00A31FE1"/>
    <w:rsid w:val="00A51572"/>
    <w:rsid w:val="00A5546E"/>
    <w:rsid w:val="00A62AB2"/>
    <w:rsid w:val="00A77B3E"/>
    <w:rsid w:val="00A87D72"/>
    <w:rsid w:val="00AA22F5"/>
    <w:rsid w:val="00AB0D07"/>
    <w:rsid w:val="00AD2D45"/>
    <w:rsid w:val="00AE105E"/>
    <w:rsid w:val="00AF4B1A"/>
    <w:rsid w:val="00B17BD8"/>
    <w:rsid w:val="00B23228"/>
    <w:rsid w:val="00B4093E"/>
    <w:rsid w:val="00B446C1"/>
    <w:rsid w:val="00B4483B"/>
    <w:rsid w:val="00B50E3A"/>
    <w:rsid w:val="00B656CA"/>
    <w:rsid w:val="00B75C65"/>
    <w:rsid w:val="00B8740C"/>
    <w:rsid w:val="00B926C5"/>
    <w:rsid w:val="00BA3A63"/>
    <w:rsid w:val="00BA72D8"/>
    <w:rsid w:val="00BB2A0F"/>
    <w:rsid w:val="00BB2CD8"/>
    <w:rsid w:val="00BC0A0A"/>
    <w:rsid w:val="00BD1FD4"/>
    <w:rsid w:val="00BD2521"/>
    <w:rsid w:val="00BD3A9B"/>
    <w:rsid w:val="00BD795D"/>
    <w:rsid w:val="00BE7FBE"/>
    <w:rsid w:val="00C07122"/>
    <w:rsid w:val="00C203EB"/>
    <w:rsid w:val="00C32C84"/>
    <w:rsid w:val="00C41D0E"/>
    <w:rsid w:val="00C43069"/>
    <w:rsid w:val="00C66FB7"/>
    <w:rsid w:val="00C80B6E"/>
    <w:rsid w:val="00C91343"/>
    <w:rsid w:val="00CA761B"/>
    <w:rsid w:val="00CD3998"/>
    <w:rsid w:val="00CF0DDA"/>
    <w:rsid w:val="00D36FC6"/>
    <w:rsid w:val="00D473F2"/>
    <w:rsid w:val="00D6652B"/>
    <w:rsid w:val="00D83E18"/>
    <w:rsid w:val="00D849F0"/>
    <w:rsid w:val="00D85E33"/>
    <w:rsid w:val="00D8713E"/>
    <w:rsid w:val="00D97834"/>
    <w:rsid w:val="00DC0DAF"/>
    <w:rsid w:val="00DE05E9"/>
    <w:rsid w:val="00DE1398"/>
    <w:rsid w:val="00DE55C2"/>
    <w:rsid w:val="00DE604C"/>
    <w:rsid w:val="00DF33D0"/>
    <w:rsid w:val="00E1169E"/>
    <w:rsid w:val="00E143A5"/>
    <w:rsid w:val="00E35C50"/>
    <w:rsid w:val="00E35EF6"/>
    <w:rsid w:val="00E45B05"/>
    <w:rsid w:val="00E556C8"/>
    <w:rsid w:val="00E55E4B"/>
    <w:rsid w:val="00E6711A"/>
    <w:rsid w:val="00E67E12"/>
    <w:rsid w:val="00E73692"/>
    <w:rsid w:val="00E762F2"/>
    <w:rsid w:val="00E77C73"/>
    <w:rsid w:val="00E84AD0"/>
    <w:rsid w:val="00E86DCA"/>
    <w:rsid w:val="00E96280"/>
    <w:rsid w:val="00EA1DCF"/>
    <w:rsid w:val="00EA440D"/>
    <w:rsid w:val="00EC5D18"/>
    <w:rsid w:val="00ED3DB5"/>
    <w:rsid w:val="00EF0731"/>
    <w:rsid w:val="00F02796"/>
    <w:rsid w:val="00F0363B"/>
    <w:rsid w:val="00F06924"/>
    <w:rsid w:val="00F156DF"/>
    <w:rsid w:val="00F24376"/>
    <w:rsid w:val="00F2588E"/>
    <w:rsid w:val="00F33000"/>
    <w:rsid w:val="00F45921"/>
    <w:rsid w:val="00F66FEF"/>
    <w:rsid w:val="00F8300E"/>
    <w:rsid w:val="00FB0749"/>
    <w:rsid w:val="00FB1B4B"/>
    <w:rsid w:val="00FD36CE"/>
    <w:rsid w:val="00FE0DD7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FAB1B-EC02-4EB9-8538-503147AA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0"/>
      <w:sz w:val="24"/>
      <w:szCs w:val="24"/>
    </w:rPr>
  </w:style>
  <w:style w:type="paragraph" w:styleId="Naslov1">
    <w:name w:val="heading 1"/>
    <w:basedOn w:val="Navaden"/>
    <w:next w:val="Navaden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Navaden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EF7B96"/>
    <w:pPr>
      <w:ind w:firstLine="720"/>
      <w:outlineLvl w:val="5"/>
    </w:pPr>
    <w:rPr>
      <w:rFonts w:ascii="Verdana" w:eastAsia="Verdana" w:hAnsi="Verdana" w:cs="Verdana"/>
      <w:b/>
      <w:bCs/>
      <w:sz w:val="96"/>
      <w:szCs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SEMINARJEV - Biokemijsko-klinični vidik bolezni in zgradbe zob</vt:lpstr>
      <vt:lpstr>SEZNAM SEMINARJEV - Biokemijsko-klinični vidik bolezni in zgradbe zob</vt:lpstr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SEMINARJEV - Biokemijsko-klinični vidik bolezni in zgradbe zob</dc:title>
  <dc:creator>UE RADOVLJICA</dc:creator>
  <cp:lastModifiedBy>Aljosa Bavec</cp:lastModifiedBy>
  <cp:revision>227</cp:revision>
  <cp:lastPrinted>2013-03-13T08:56:00Z</cp:lastPrinted>
  <dcterms:created xsi:type="dcterms:W3CDTF">2013-03-08T11:10:00Z</dcterms:created>
  <dcterms:modified xsi:type="dcterms:W3CDTF">2019-04-11T15:20:00Z</dcterms:modified>
</cp:coreProperties>
</file>