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BA72" w14:textId="1ED0E1FD" w:rsidR="00B559E7" w:rsidRPr="004440F5" w:rsidRDefault="00AD1834">
      <w:pPr>
        <w:jc w:val="center"/>
        <w:outlineLvl w:val="0"/>
        <w:rPr>
          <w:rStyle w:val="tevilkastrani"/>
          <w:rFonts w:ascii="Arial" w:eastAsia="Arial" w:hAnsi="Arial" w:cs="Arial"/>
          <w:sz w:val="22"/>
          <w:szCs w:val="22"/>
          <w:lang w:val="en-GB"/>
        </w:rPr>
      </w:pPr>
      <w:r w:rsidRPr="004440F5">
        <w:rPr>
          <w:rFonts w:ascii="Arial" w:hAnsi="Arial"/>
          <w:noProof/>
          <w:lang w:eastAsia="sl-SI"/>
        </w:rPr>
        <mc:AlternateContent>
          <mc:Choice Requires="wps">
            <w:drawing>
              <wp:anchor distT="152400" distB="152400" distL="152400" distR="152400" simplePos="0" relativeHeight="251660288" behindDoc="0" locked="0" layoutInCell="1" allowOverlap="1" wp14:anchorId="23A3B165" wp14:editId="6BA39C79">
                <wp:simplePos x="0" y="0"/>
                <wp:positionH relativeFrom="margin">
                  <wp:posOffset>-229235</wp:posOffset>
                </wp:positionH>
                <wp:positionV relativeFrom="page">
                  <wp:posOffset>217805</wp:posOffset>
                </wp:positionV>
                <wp:extent cx="1610360" cy="402590"/>
                <wp:effectExtent l="0" t="0" r="2540" b="381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microsoft.com/office/word/2010/wordprocessingShape">
                    <wps:wsp>
                      <wps:cNvSpPr/>
                      <wps:spPr>
                        <a:xfrm>
                          <a:off x="0" y="0"/>
                          <a:ext cx="1610360" cy="402590"/>
                        </a:xfrm>
                        <a:prstGeom prst="rect">
                          <a:avLst/>
                        </a:prstGeom>
                        <a:noFill/>
                        <a:ln w="12700" cap="flat">
                          <a:noFill/>
                          <a:miter lim="400000"/>
                        </a:ln>
                        <a:effectLst/>
                      </wps:spPr>
                      <wps:txbx>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wps:txbx>
                      <wps:bodyPr wrap="square" lIns="0" tIns="0" rIns="0" bIns="0" numCol="1" anchor="t">
                        <a:noAutofit/>
                      </wps:bodyPr>
                    </wps:wsp>
                  </a:graphicData>
                </a:graphic>
                <wp14:sizeRelH relativeFrom="margin">
                  <wp14:pctWidth>0</wp14:pctWidth>
                </wp14:sizeRelH>
              </wp:anchor>
            </w:drawing>
          </mc:Choice>
          <mc:Fallback>
            <w:pict>
              <v:rect id="officeArt object" o:spid="_x0000_s1026" style="position:absolute;left:0;text-align:left;margin-left:-18.05pt;margin-top:17.15pt;width:126.8pt;height:31.7pt;z-index:251660288;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" filled="f" stroked="f" strokeweight="1pt">
                <v:stroke miterlimit="4"/>
                <v:textbox inset="0,0,0,0">
                  <w:txbxContent>
                    <w:p w14:paraId="2FA547B9" w14:textId="45B4506D" w:rsidR="007D7FD1" w:rsidRDefault="00AD1834" w:rsidP="00186AD2">
                      <w:pPr>
                        <w:pStyle w:val="Napis"/>
                        <w:tabs>
                          <w:tab w:val="left" w:pos="1440"/>
                        </w:tabs>
                        <w:spacing w:line="276" w:lineRule="auto"/>
                        <w:rPr>
                          <w:rFonts w:ascii="Garamond" w:hAnsi="Garamond"/>
                          <w:iCs/>
                          <w:color w:val="525252"/>
                          <w:sz w:val="19"/>
                          <w:szCs w:val="19"/>
                        </w:rPr>
                      </w:pPr>
                      <w:r>
                        <w:rPr>
                          <w:rFonts w:ascii="Garamond" w:hAnsi="Garamond"/>
                          <w:iCs/>
                          <w:color w:val="525252"/>
                          <w:sz w:val="19"/>
                          <w:szCs w:val="19"/>
                        </w:rPr>
                        <w:t>Komisija za študijske zadeve</w:t>
                      </w:r>
                    </w:p>
                    <w:p w14:paraId="72BD4B9C" w14:textId="73D6FD3F" w:rsidR="007D7FD1" w:rsidRPr="00CD3FB8" w:rsidRDefault="007D7FD1" w:rsidP="00186AD2">
                      <w:pPr>
                        <w:pStyle w:val="Napis"/>
                        <w:tabs>
                          <w:tab w:val="left" w:pos="1440"/>
                        </w:tabs>
                        <w:spacing w:line="276" w:lineRule="auto"/>
                        <w:rPr>
                          <w:rFonts w:ascii="Garamond" w:hAnsi="Garamond"/>
                          <w:i/>
                          <w:sz w:val="19"/>
                          <w:szCs w:val="19"/>
                        </w:rPr>
                      </w:pPr>
                      <w:r>
                        <w:rPr>
                          <w:rFonts w:ascii="Garamond" w:hAnsi="Garamond"/>
                          <w:i/>
                          <w:iCs/>
                          <w:color w:val="525252"/>
                          <w:sz w:val="19"/>
                          <w:szCs w:val="19"/>
                        </w:rPr>
                        <w:t xml:space="preserve">UL </w:t>
                      </w:r>
                      <w:r w:rsidRPr="00CD3FB8">
                        <w:rPr>
                          <w:rFonts w:ascii="Garamond" w:hAnsi="Garamond"/>
                          <w:i/>
                          <w:iCs/>
                          <w:color w:val="525252"/>
                          <w:sz w:val="19"/>
                          <w:szCs w:val="19"/>
                        </w:rPr>
                        <w:t>Medicinske fakultete</w:t>
                      </w:r>
                    </w:p>
                  </w:txbxContent>
                </v:textbox>
                <w10:wrap type="through" anchorx="margin" anchory="page"/>
              </v:rect>
            </w:pict>
          </mc:Fallback>
        </mc:AlternateContent>
      </w:r>
      <w:r w:rsidR="00186AD2" w:rsidRPr="004440F5">
        <w:rPr>
          <w:rFonts w:ascii="Arial" w:hAnsi="Arial"/>
          <w:noProof/>
          <w:lang w:eastAsia="sl-SI"/>
        </w:rPr>
        <mc:AlternateContent>
          <mc:Choice Requires="wps">
            <w:drawing>
              <wp:anchor distT="152400" distB="152400" distL="152400" distR="152400" simplePos="0" relativeHeight="251658240" behindDoc="0" locked="0" layoutInCell="1" allowOverlap="1" wp14:anchorId="7FA1BB2E" wp14:editId="35DDD426">
                <wp:simplePos x="0" y="0"/>
                <wp:positionH relativeFrom="margin">
                  <wp:posOffset>4686300</wp:posOffset>
                </wp:positionH>
                <wp:positionV relativeFrom="page">
                  <wp:posOffset>213360</wp:posOffset>
                </wp:positionV>
                <wp:extent cx="1943100" cy="817245"/>
                <wp:effectExtent l="0" t="0" r="1270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943100" cy="817245"/>
                        </a:xfrm>
                        <a:prstGeom prst="rect">
                          <a:avLst/>
                        </a:prstGeom>
                        <a:noFill/>
                        <a:ln w="12700" cap="flat">
                          <a:noFill/>
                          <a:miter lim="400000"/>
                        </a:ln>
                        <a:effectLst/>
                      </wps:spPr>
                      <wps:txbx>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369pt;margin-top:16.8pt;width:153pt;height:64.35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" filled="f" stroked="f" strokeweight="1pt">
                <v:stroke miterlimit="4"/>
                <v:textbox inset="0,0,0,0">
                  <w:txbxContent>
                    <w:p w14:paraId="170EE9C7" w14:textId="66313FF6" w:rsidR="007D7FD1" w:rsidRPr="00CD3FB8" w:rsidRDefault="00D06278" w:rsidP="00186AD2">
                      <w:pPr>
                        <w:pStyle w:val="Napis"/>
                        <w:tabs>
                          <w:tab w:val="left" w:pos="1440"/>
                        </w:tabs>
                        <w:spacing w:line="276" w:lineRule="auto"/>
                        <w:rPr>
                          <w:rFonts w:ascii="Garamond" w:eastAsia="Arial" w:hAnsi="Garamond" w:cs="Arial"/>
                          <w:i/>
                          <w:iCs/>
                          <w:color w:val="525252"/>
                          <w:sz w:val="17"/>
                          <w:szCs w:val="17"/>
                        </w:rPr>
                      </w:pPr>
                      <w:r>
                        <w:rPr>
                          <w:rFonts w:ascii="Garamond" w:hAnsi="Garamond"/>
                          <w:i/>
                          <w:iCs/>
                          <w:color w:val="525252"/>
                          <w:sz w:val="17"/>
                          <w:szCs w:val="17"/>
                        </w:rPr>
                        <w:t>Vrazov trg 2</w:t>
                      </w:r>
                    </w:p>
                    <w:p w14:paraId="322B4405" w14:textId="4E91BBA7" w:rsidR="007D7FD1" w:rsidRDefault="00D06278" w:rsidP="00186AD2">
                      <w:pPr>
                        <w:pStyle w:val="Napis"/>
                        <w:tabs>
                          <w:tab w:val="left" w:pos="1440"/>
                        </w:tabs>
                        <w:spacing w:line="276" w:lineRule="auto"/>
                        <w:rPr>
                          <w:rFonts w:ascii="Garamond" w:hAnsi="Garamond"/>
                          <w:i/>
                          <w:iCs/>
                          <w:color w:val="525252"/>
                          <w:sz w:val="17"/>
                          <w:szCs w:val="17"/>
                        </w:rPr>
                      </w:pPr>
                      <w:r>
                        <w:rPr>
                          <w:rFonts w:ascii="Garamond" w:hAnsi="Garamond"/>
                          <w:i/>
                          <w:iCs/>
                          <w:color w:val="525252"/>
                          <w:sz w:val="17"/>
                          <w:szCs w:val="17"/>
                        </w:rPr>
                        <w:t>SI-</w:t>
                      </w:r>
                      <w:r w:rsidR="007D7FD1" w:rsidRPr="00CD3FB8">
                        <w:rPr>
                          <w:rFonts w:ascii="Garamond" w:hAnsi="Garamond"/>
                          <w:i/>
                          <w:iCs/>
                          <w:color w:val="525252"/>
                          <w:sz w:val="17"/>
                          <w:szCs w:val="17"/>
                        </w:rPr>
                        <w:t>1000 Ljubljana</w:t>
                      </w:r>
                    </w:p>
                    <w:p w14:paraId="0DEBDE50" w14:textId="28BC6930" w:rsidR="00B048E7"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E: ksz@mf.uni-lj.si </w:t>
                      </w:r>
                    </w:p>
                    <w:p w14:paraId="1EA2C039" w14:textId="14B64E57" w:rsidR="0043537F" w:rsidRDefault="00D06278" w:rsidP="00186AD2">
                      <w:pPr>
                        <w:pStyle w:val="Napis"/>
                        <w:tabs>
                          <w:tab w:val="left" w:pos="1440"/>
                        </w:tabs>
                        <w:spacing w:line="276" w:lineRule="auto"/>
                        <w:rPr>
                          <w:rFonts w:ascii="Garamond" w:hAnsi="Garamond"/>
                          <w:iCs/>
                          <w:color w:val="525252"/>
                          <w:sz w:val="17"/>
                          <w:szCs w:val="17"/>
                        </w:rPr>
                      </w:pPr>
                      <w:r>
                        <w:rPr>
                          <w:rFonts w:ascii="Garamond" w:hAnsi="Garamond"/>
                          <w:iCs/>
                          <w:color w:val="525252"/>
                          <w:sz w:val="17"/>
                          <w:szCs w:val="17"/>
                        </w:rPr>
                        <w:t xml:space="preserve">T: </w:t>
                      </w:r>
                      <w:r w:rsidR="001E2D24">
                        <w:rPr>
                          <w:rFonts w:ascii="Garamond" w:hAnsi="Garamond"/>
                          <w:iCs/>
                          <w:color w:val="525252"/>
                          <w:sz w:val="17"/>
                          <w:szCs w:val="17"/>
                        </w:rPr>
                        <w:t>+386 1 543 7700</w:t>
                      </w:r>
                    </w:p>
                    <w:p w14:paraId="64B516E8" w14:textId="30E81F39" w:rsidR="0043537F" w:rsidRPr="00B048E7" w:rsidRDefault="0043537F" w:rsidP="00186AD2">
                      <w:pPr>
                        <w:pStyle w:val="Napis"/>
                        <w:tabs>
                          <w:tab w:val="left" w:pos="1440"/>
                        </w:tabs>
                        <w:spacing w:line="276" w:lineRule="auto"/>
                        <w:rPr>
                          <w:rFonts w:ascii="Garamond" w:hAnsi="Garamond"/>
                          <w:sz w:val="17"/>
                          <w:szCs w:val="17"/>
                        </w:rPr>
                      </w:pPr>
                      <w:r>
                        <w:rPr>
                          <w:rFonts w:ascii="Garamond" w:hAnsi="Garamond"/>
                          <w:sz w:val="17"/>
                          <w:szCs w:val="17"/>
                        </w:rPr>
                        <w:t xml:space="preserve"> </w:t>
                      </w:r>
                    </w:p>
                  </w:txbxContent>
                </v:textbox>
                <w10:wrap type="through" anchorx="margin" anchory="page"/>
              </v:rect>
            </w:pict>
          </mc:Fallback>
        </mc:AlternateContent>
      </w:r>
      <w:r w:rsidR="00CD3FB8" w:rsidRPr="004440F5">
        <w:rPr>
          <w:rFonts w:ascii="Arial" w:hAnsi="Arial"/>
          <w:noProof/>
          <w:lang w:eastAsia="sl-SI"/>
        </w:rPr>
        <w:drawing>
          <wp:anchor distT="152400" distB="152400" distL="152400" distR="152400" simplePos="0" relativeHeight="251656192" behindDoc="0" locked="0" layoutInCell="1" allowOverlap="1" wp14:anchorId="6D3DD435" wp14:editId="232CACAE">
            <wp:simplePos x="0" y="0"/>
            <wp:positionH relativeFrom="margin">
              <wp:posOffset>1943100</wp:posOffset>
            </wp:positionH>
            <wp:positionV relativeFrom="page">
              <wp:posOffset>213995</wp:posOffset>
            </wp:positionV>
            <wp:extent cx="1777365" cy="1943100"/>
            <wp:effectExtent l="0" t="0" r="635" b="1270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777365" cy="19431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27EA8F8" w14:textId="3D00FA52" w:rsidR="00CD3FB8" w:rsidRPr="004440F5" w:rsidRDefault="00CD3FB8">
      <w:pPr>
        <w:jc w:val="center"/>
        <w:outlineLvl w:val="0"/>
        <w:rPr>
          <w:rStyle w:val="tevilkastrani"/>
          <w:rFonts w:ascii="Arial" w:eastAsia="Arial" w:hAnsi="Arial" w:cs="Arial"/>
          <w:sz w:val="22"/>
          <w:szCs w:val="22"/>
          <w:lang w:val="en-GB"/>
        </w:rPr>
      </w:pPr>
    </w:p>
    <w:p w14:paraId="2024E7D2" w14:textId="77777777" w:rsidR="00CD3FB8" w:rsidRPr="004440F5" w:rsidRDefault="00CD3FB8">
      <w:pPr>
        <w:jc w:val="center"/>
        <w:outlineLvl w:val="0"/>
        <w:rPr>
          <w:rStyle w:val="tevilkastrani"/>
          <w:rFonts w:ascii="Arial" w:eastAsia="Arial" w:hAnsi="Arial" w:cs="Arial"/>
          <w:sz w:val="22"/>
          <w:szCs w:val="22"/>
          <w:lang w:val="en-GB"/>
        </w:rPr>
      </w:pPr>
    </w:p>
    <w:p w14:paraId="3C872D89" w14:textId="77777777" w:rsidR="00B559E7" w:rsidRPr="004440F5" w:rsidRDefault="00B559E7">
      <w:pPr>
        <w:jc w:val="center"/>
        <w:outlineLvl w:val="0"/>
        <w:rPr>
          <w:rStyle w:val="tevilkastrani"/>
          <w:rFonts w:ascii="Arial" w:eastAsia="Arial" w:hAnsi="Arial" w:cs="Arial"/>
          <w:lang w:val="en-GB"/>
        </w:rPr>
      </w:pPr>
    </w:p>
    <w:p w14:paraId="28EAB5F7" w14:textId="79BFB72D" w:rsidR="00B559E7" w:rsidRPr="004440F5" w:rsidRDefault="00B559E7">
      <w:pPr>
        <w:jc w:val="center"/>
        <w:outlineLvl w:val="0"/>
        <w:rPr>
          <w:rStyle w:val="tevilkastrani"/>
          <w:rFonts w:ascii="Arial" w:eastAsia="Arial" w:hAnsi="Arial" w:cs="Arial"/>
          <w:lang w:val="en-GB"/>
        </w:rPr>
      </w:pPr>
    </w:p>
    <w:p w14:paraId="4F538C5C" w14:textId="77777777" w:rsidR="00B559E7" w:rsidRPr="004440F5" w:rsidRDefault="00B559E7">
      <w:pPr>
        <w:jc w:val="center"/>
        <w:outlineLvl w:val="0"/>
        <w:rPr>
          <w:rStyle w:val="tevilkastrani"/>
          <w:rFonts w:ascii="Arial" w:eastAsia="Arial" w:hAnsi="Arial" w:cs="Arial"/>
          <w:lang w:val="en-GB"/>
        </w:rPr>
      </w:pPr>
    </w:p>
    <w:p w14:paraId="533C9823" w14:textId="77777777" w:rsidR="00B559E7" w:rsidRPr="004440F5" w:rsidRDefault="00B559E7">
      <w:pPr>
        <w:jc w:val="center"/>
        <w:outlineLvl w:val="0"/>
        <w:rPr>
          <w:rStyle w:val="tevilkastrani"/>
          <w:rFonts w:ascii="Arial" w:eastAsia="Arial" w:hAnsi="Arial" w:cs="Arial"/>
          <w:lang w:val="en-GB"/>
        </w:rPr>
      </w:pPr>
    </w:p>
    <w:p w14:paraId="56A55413" w14:textId="77777777" w:rsidR="00B559E7" w:rsidRPr="004440F5" w:rsidRDefault="00B559E7">
      <w:pPr>
        <w:jc w:val="center"/>
        <w:outlineLvl w:val="0"/>
        <w:rPr>
          <w:rStyle w:val="tevilkastrani"/>
          <w:rFonts w:ascii="Arial" w:eastAsia="Arial" w:hAnsi="Arial" w:cs="Arial"/>
          <w:lang w:val="en-GB"/>
        </w:rPr>
      </w:pPr>
    </w:p>
    <w:p w14:paraId="6F181162" w14:textId="77777777" w:rsidR="006040B5" w:rsidRPr="004440F5" w:rsidRDefault="006040B5">
      <w:pPr>
        <w:jc w:val="center"/>
        <w:outlineLvl w:val="0"/>
        <w:rPr>
          <w:rStyle w:val="tevilkastrani"/>
          <w:rFonts w:ascii="Arial" w:eastAsia="Arial" w:hAnsi="Arial" w:cs="Arial"/>
          <w:lang w:val="en-GB"/>
        </w:rPr>
      </w:pPr>
    </w:p>
    <w:p w14:paraId="6C52816A" w14:textId="343BB5BF" w:rsidR="0033219A" w:rsidRPr="004440F5" w:rsidRDefault="0033219A" w:rsidP="00AD1834">
      <w:pPr>
        <w:jc w:val="center"/>
        <w:rPr>
          <w:rStyle w:val="tevilkastrani"/>
          <w:rFonts w:ascii="Garamond" w:eastAsia="Arial" w:hAnsi="Garamond" w:cs="Arial"/>
          <w:b/>
          <w:sz w:val="32"/>
          <w:lang w:val="en-GB"/>
        </w:rPr>
      </w:pPr>
    </w:p>
    <w:p w14:paraId="00EF0920" w14:textId="7105F634" w:rsidR="00B559E7" w:rsidRPr="004440F5" w:rsidRDefault="000A4751" w:rsidP="00AD1834">
      <w:pPr>
        <w:jc w:val="center"/>
        <w:rPr>
          <w:rStyle w:val="tevilkastrani"/>
          <w:rFonts w:ascii="Garamond" w:eastAsia="Arial" w:hAnsi="Garamond" w:cs="Arial"/>
          <w:b/>
          <w:sz w:val="32"/>
          <w:lang w:val="en-GB"/>
        </w:rPr>
      </w:pPr>
      <w:r w:rsidRPr="004440F5">
        <w:rPr>
          <w:rStyle w:val="tevilkastrani"/>
          <w:rFonts w:ascii="Garamond" w:eastAsia="Arial" w:hAnsi="Garamond" w:cs="Arial"/>
          <w:b/>
          <w:sz w:val="32"/>
          <w:lang w:val="en-GB"/>
        </w:rPr>
        <w:t xml:space="preserve">Course </w:t>
      </w:r>
      <w:r w:rsidR="00402006" w:rsidRPr="004440F5">
        <w:rPr>
          <w:rStyle w:val="tevilkastrani"/>
          <w:rFonts w:ascii="Garamond" w:eastAsia="Arial" w:hAnsi="Garamond" w:cs="Arial"/>
          <w:b/>
          <w:sz w:val="32"/>
          <w:lang w:val="en-GB"/>
        </w:rPr>
        <w:t>Regime</w:t>
      </w:r>
    </w:p>
    <w:p w14:paraId="449CF3F0" w14:textId="71B82C23" w:rsidR="0043537F" w:rsidRPr="004440F5" w:rsidRDefault="0043537F" w:rsidP="0043537F">
      <w:pPr>
        <w:rPr>
          <w:rFonts w:ascii="Garamond" w:hAnsi="Garamond"/>
          <w:lang w:val="en-GB"/>
        </w:rPr>
      </w:pPr>
    </w:p>
    <w:p w14:paraId="41822D0E" w14:textId="77777777" w:rsidR="0033219A" w:rsidRPr="004440F5" w:rsidRDefault="0033219A" w:rsidP="0043537F">
      <w:pPr>
        <w:rPr>
          <w:rFonts w:ascii="Garamond" w:hAnsi="Garamond"/>
          <w:lang w:val="en-GB"/>
        </w:rPr>
      </w:pPr>
    </w:p>
    <w:p w14:paraId="54472690" w14:textId="78471C17" w:rsidR="0043537F" w:rsidRPr="004440F5" w:rsidRDefault="000A4751" w:rsidP="0043537F">
      <w:pPr>
        <w:rPr>
          <w:rFonts w:ascii="Garamond" w:hAnsi="Garamond"/>
          <w:sz w:val="28"/>
          <w:lang w:val="en-GB"/>
        </w:rPr>
      </w:pPr>
      <w:r w:rsidRPr="004440F5">
        <w:rPr>
          <w:rFonts w:ascii="Garamond" w:hAnsi="Garamond"/>
          <w:sz w:val="28"/>
          <w:lang w:val="en-GB"/>
        </w:rPr>
        <w:t>Course</w:t>
      </w:r>
      <w:r w:rsidR="001E2D24" w:rsidRPr="004440F5">
        <w:rPr>
          <w:rFonts w:ascii="Garamond" w:hAnsi="Garamond"/>
          <w:sz w:val="28"/>
          <w:lang w:val="en-GB"/>
        </w:rPr>
        <w:t xml:space="preserve">: </w:t>
      </w:r>
    </w:p>
    <w:p w14:paraId="460C885B" w14:textId="77777777" w:rsidR="0033219A" w:rsidRPr="004440F5" w:rsidRDefault="0033219A" w:rsidP="0043537F">
      <w:pPr>
        <w:rPr>
          <w:rFonts w:ascii="Garamond" w:hAnsi="Garamond"/>
          <w:sz w:val="28"/>
          <w:lang w:val="en-GB"/>
        </w:rPr>
      </w:pPr>
    </w:p>
    <w:p w14:paraId="62DE47A9" w14:textId="5FBEAD53" w:rsidR="0033219A" w:rsidRPr="004440F5" w:rsidRDefault="000A4751" w:rsidP="0043537F">
      <w:pPr>
        <w:rPr>
          <w:rFonts w:ascii="Garamond" w:hAnsi="Garamond"/>
          <w:sz w:val="28"/>
          <w:lang w:val="en-GB"/>
        </w:rPr>
      </w:pPr>
      <w:r w:rsidRPr="004440F5">
        <w:rPr>
          <w:rFonts w:ascii="Garamond" w:hAnsi="Garamond"/>
          <w:sz w:val="28"/>
          <w:lang w:val="en-GB"/>
        </w:rPr>
        <w:t>Study Programme:</w:t>
      </w:r>
    </w:p>
    <w:p w14:paraId="1345B3F7" w14:textId="4AE818E4" w:rsidR="00852023" w:rsidRPr="004440F5" w:rsidRDefault="000A4751" w:rsidP="0043537F">
      <w:pPr>
        <w:rPr>
          <w:rFonts w:ascii="Garamond" w:hAnsi="Garamond"/>
          <w:lang w:val="en-GB"/>
        </w:rPr>
      </w:pPr>
      <w:r w:rsidRPr="004440F5">
        <w:rPr>
          <w:rFonts w:ascii="Garamond" w:hAnsi="Garamond"/>
          <w:lang w:val="en-GB"/>
        </w:rPr>
        <w:t>Dental Medicine</w:t>
      </w:r>
    </w:p>
    <w:p w14:paraId="546E319E" w14:textId="77777777" w:rsidR="00852023" w:rsidRPr="004440F5" w:rsidRDefault="00852023" w:rsidP="0043537F">
      <w:pPr>
        <w:rPr>
          <w:rFonts w:ascii="Garamond" w:hAnsi="Garamond"/>
          <w:sz w:val="28"/>
          <w:lang w:val="en-GB"/>
        </w:rPr>
      </w:pPr>
    </w:p>
    <w:p w14:paraId="5BD14B12" w14:textId="2B829656" w:rsidR="0033219A" w:rsidRPr="004440F5" w:rsidRDefault="000A4751" w:rsidP="0043537F">
      <w:pPr>
        <w:rPr>
          <w:rFonts w:ascii="Garamond" w:hAnsi="Garamond"/>
          <w:sz w:val="28"/>
          <w:lang w:val="en-GB"/>
        </w:rPr>
      </w:pPr>
      <w:r w:rsidRPr="004440F5">
        <w:rPr>
          <w:rFonts w:ascii="Garamond" w:hAnsi="Garamond"/>
          <w:sz w:val="28"/>
          <w:lang w:val="en-GB"/>
        </w:rPr>
        <w:t>Year of the Course:</w:t>
      </w:r>
      <w:r w:rsidR="009C0C55">
        <w:rPr>
          <w:rFonts w:ascii="Garamond" w:hAnsi="Garamond"/>
        </w:rPr>
        <w:t xml:space="preserve">   4 </w:t>
      </w:r>
    </w:p>
    <w:p w14:paraId="45A8E01C" w14:textId="7AAA5FF2" w:rsidR="00232AFC" w:rsidRPr="004440F5" w:rsidRDefault="00232AFC" w:rsidP="0043537F">
      <w:pPr>
        <w:rPr>
          <w:rFonts w:ascii="Garamond" w:hAnsi="Garamond"/>
          <w:highlight w:val="yellow"/>
          <w:lang w:val="en-GB"/>
        </w:rPr>
      </w:pPr>
    </w:p>
    <w:p w14:paraId="752FB595" w14:textId="5FE2F2BE" w:rsidR="00232AFC" w:rsidRPr="004440F5" w:rsidRDefault="000A4751" w:rsidP="0043537F">
      <w:pPr>
        <w:rPr>
          <w:rFonts w:ascii="Garamond" w:hAnsi="Garamond"/>
          <w:sz w:val="28"/>
          <w:lang w:val="en-GB"/>
        </w:rPr>
      </w:pPr>
      <w:r w:rsidRPr="004440F5">
        <w:rPr>
          <w:rFonts w:ascii="Garamond" w:hAnsi="Garamond"/>
          <w:sz w:val="28"/>
          <w:lang w:val="en-GB"/>
        </w:rPr>
        <w:t>Semester:</w:t>
      </w:r>
    </w:p>
    <w:p w14:paraId="39DA4CA9" w14:textId="3AED8AE1" w:rsidR="003C1B17" w:rsidRPr="004440F5" w:rsidRDefault="000A4751" w:rsidP="0043537F">
      <w:pPr>
        <w:rPr>
          <w:rFonts w:ascii="Garamond" w:hAnsi="Garamond"/>
          <w:lang w:val="en-GB"/>
        </w:rPr>
      </w:pPr>
      <w:r w:rsidRPr="004440F5">
        <w:rPr>
          <w:rFonts w:ascii="Garamond" w:hAnsi="Garamond"/>
          <w:lang w:val="en-GB"/>
        </w:rPr>
        <w:t>Winter</w:t>
      </w:r>
      <w:r w:rsidR="009C0C55">
        <w:rPr>
          <w:rFonts w:ascii="Garamond" w:hAnsi="Garamond"/>
          <w:lang w:val="en-GB"/>
        </w:rPr>
        <w:tab/>
      </w:r>
      <w:r w:rsidR="009C0C55">
        <w:rPr>
          <w:rFonts w:ascii="Garamond" w:hAnsi="Garamond"/>
          <w:lang w:val="en-GB"/>
        </w:rPr>
        <w:tab/>
      </w:r>
    </w:p>
    <w:p w14:paraId="0D30757E" w14:textId="171811AE" w:rsidR="001E2D24" w:rsidRPr="004440F5" w:rsidRDefault="001E2D24" w:rsidP="0043537F">
      <w:pPr>
        <w:rPr>
          <w:rFonts w:ascii="Garamond" w:hAnsi="Garamond"/>
          <w:sz w:val="28"/>
          <w:lang w:val="en-GB"/>
        </w:rPr>
      </w:pPr>
    </w:p>
    <w:p w14:paraId="116B0ED0" w14:textId="782C195D" w:rsidR="001E2D24" w:rsidRPr="004440F5" w:rsidRDefault="000A4751" w:rsidP="0043537F">
      <w:pPr>
        <w:rPr>
          <w:rFonts w:ascii="Garamond" w:hAnsi="Garamond"/>
          <w:sz w:val="28"/>
          <w:lang w:val="en-GB"/>
        </w:rPr>
      </w:pPr>
      <w:r w:rsidRPr="004440F5">
        <w:rPr>
          <w:rFonts w:ascii="Garamond" w:hAnsi="Garamond"/>
          <w:sz w:val="28"/>
          <w:lang w:val="en-GB"/>
        </w:rPr>
        <w:t>Course type:</w:t>
      </w:r>
    </w:p>
    <w:p w14:paraId="485C43C8" w14:textId="4818B2CF" w:rsidR="001E2D24" w:rsidRPr="004440F5" w:rsidRDefault="009C0C55" w:rsidP="0043537F">
      <w:pPr>
        <w:rPr>
          <w:rFonts w:ascii="Garamond" w:hAnsi="Garamond"/>
          <w:lang w:val="en-GB"/>
        </w:rPr>
      </w:pPr>
      <w:r>
        <w:rPr>
          <w:rFonts w:ascii="Garamond" w:hAnsi="Garamond"/>
          <w:lang w:val="en-GB"/>
        </w:rPr>
        <w:t>Compulsory</w:t>
      </w:r>
      <w:r>
        <w:rPr>
          <w:rFonts w:ascii="Garamond" w:hAnsi="Garamond"/>
          <w:lang w:val="en-GB"/>
        </w:rPr>
        <w:tab/>
      </w:r>
      <w:r>
        <w:rPr>
          <w:rFonts w:ascii="Garamond" w:hAnsi="Garamond"/>
          <w:lang w:val="en-GB"/>
        </w:rPr>
        <w:tab/>
      </w:r>
    </w:p>
    <w:p w14:paraId="4A7F5062" w14:textId="44BEC451" w:rsidR="00AD1834" w:rsidRPr="004440F5" w:rsidRDefault="00AD1834" w:rsidP="0043537F">
      <w:pPr>
        <w:rPr>
          <w:rFonts w:ascii="Garamond" w:hAnsi="Garamond"/>
          <w:highlight w:val="yellow"/>
          <w:lang w:val="en-GB"/>
        </w:rPr>
      </w:pPr>
    </w:p>
    <w:p w14:paraId="2BE1A20B" w14:textId="242C1766" w:rsidR="00802E38" w:rsidRPr="004440F5" w:rsidRDefault="000A4751" w:rsidP="00BF2E07">
      <w:pPr>
        <w:tabs>
          <w:tab w:val="right" w:pos="9072"/>
        </w:tabs>
        <w:rPr>
          <w:rFonts w:ascii="Garamond" w:hAnsi="Garamond"/>
          <w:sz w:val="28"/>
          <w:lang w:val="en-GB"/>
        </w:rPr>
      </w:pPr>
      <w:r w:rsidRPr="004440F5">
        <w:rPr>
          <w:rFonts w:ascii="Garamond" w:hAnsi="Garamond"/>
          <w:sz w:val="28"/>
          <w:lang w:val="en-GB"/>
        </w:rPr>
        <w:t xml:space="preserve">Number of </w:t>
      </w:r>
      <w:r w:rsidR="003C1B17" w:rsidRPr="004440F5">
        <w:rPr>
          <w:rFonts w:ascii="Garamond" w:hAnsi="Garamond"/>
          <w:sz w:val="28"/>
          <w:lang w:val="en-GB"/>
        </w:rPr>
        <w:t>ECTS</w:t>
      </w:r>
      <w:r w:rsidRPr="004440F5">
        <w:rPr>
          <w:rFonts w:ascii="Garamond" w:hAnsi="Garamond"/>
          <w:sz w:val="28"/>
          <w:lang w:val="en-GB"/>
        </w:rPr>
        <w:t xml:space="preserve"> credits</w:t>
      </w:r>
      <w:r w:rsidR="0043537F" w:rsidRPr="004440F5">
        <w:rPr>
          <w:rFonts w:ascii="Garamond" w:hAnsi="Garamond"/>
          <w:sz w:val="28"/>
          <w:lang w:val="en-GB"/>
        </w:rPr>
        <w:t>:</w:t>
      </w:r>
      <w:r w:rsidR="007F5431">
        <w:rPr>
          <w:rFonts w:ascii="Garamond" w:hAnsi="Garamond"/>
          <w:sz w:val="28"/>
          <w:lang w:val="en-GB"/>
        </w:rPr>
        <w:t xml:space="preserve"> 4</w:t>
      </w:r>
    </w:p>
    <w:p w14:paraId="489F3D20" w14:textId="7F8852E9" w:rsidR="0043537F" w:rsidRPr="004440F5" w:rsidRDefault="00BF2E07" w:rsidP="00BF2E07">
      <w:pPr>
        <w:tabs>
          <w:tab w:val="right" w:pos="9072"/>
        </w:tabs>
        <w:rPr>
          <w:rFonts w:ascii="Garamond" w:hAnsi="Garamond"/>
          <w:lang w:val="en-GB"/>
        </w:rPr>
      </w:pPr>
      <w:r w:rsidRPr="004440F5">
        <w:rPr>
          <w:rFonts w:ascii="Garamond" w:hAnsi="Garamond"/>
          <w:lang w:val="en-GB"/>
        </w:rPr>
        <w:tab/>
      </w:r>
    </w:p>
    <w:p w14:paraId="27EFF313" w14:textId="7A05BA32" w:rsidR="0043537F" w:rsidRDefault="007F5431" w:rsidP="0043537F">
      <w:pPr>
        <w:rPr>
          <w:rFonts w:ascii="Garamond" w:hAnsi="Garamond"/>
          <w:sz w:val="28"/>
          <w:lang w:val="en-GB"/>
        </w:rPr>
      </w:pPr>
      <w:r>
        <w:rPr>
          <w:rFonts w:ascii="Garamond" w:hAnsi="Garamond"/>
          <w:sz w:val="28"/>
          <w:lang w:val="en-GB"/>
        </w:rPr>
        <w:t>Lecturer</w:t>
      </w:r>
      <w:r w:rsidR="0043537F" w:rsidRPr="004440F5">
        <w:rPr>
          <w:rFonts w:ascii="Garamond" w:hAnsi="Garamond"/>
          <w:sz w:val="28"/>
          <w:lang w:val="en-GB"/>
        </w:rPr>
        <w:t>:</w:t>
      </w:r>
    </w:p>
    <w:p w14:paraId="48C4F731" w14:textId="474BE359" w:rsidR="007F5431" w:rsidRPr="004440F5" w:rsidRDefault="007F5431" w:rsidP="0043537F">
      <w:pPr>
        <w:rPr>
          <w:rFonts w:ascii="Garamond" w:hAnsi="Garamond"/>
          <w:sz w:val="28"/>
          <w:lang w:val="en-GB"/>
        </w:rPr>
      </w:pPr>
      <w:proofErr w:type="spellStart"/>
      <w:r>
        <w:rPr>
          <w:rFonts w:ascii="Garamond" w:hAnsi="Garamond"/>
          <w:sz w:val="28"/>
          <w:lang w:val="en-GB"/>
        </w:rPr>
        <w:t>Prof.</w:t>
      </w:r>
      <w:proofErr w:type="spellEnd"/>
      <w:r>
        <w:rPr>
          <w:rFonts w:ascii="Garamond" w:hAnsi="Garamond"/>
          <w:sz w:val="28"/>
          <w:lang w:val="en-GB"/>
        </w:rPr>
        <w:t xml:space="preserve"> </w:t>
      </w:r>
      <w:proofErr w:type="gramStart"/>
      <w:r>
        <w:rPr>
          <w:rFonts w:ascii="Garamond" w:hAnsi="Garamond"/>
          <w:sz w:val="28"/>
          <w:lang w:val="en-GB"/>
        </w:rPr>
        <w:t>dr</w:t>
      </w:r>
      <w:proofErr w:type="gramEnd"/>
      <w:r>
        <w:rPr>
          <w:rFonts w:ascii="Garamond" w:hAnsi="Garamond"/>
          <w:sz w:val="28"/>
          <w:lang w:val="en-GB"/>
        </w:rPr>
        <w:t xml:space="preserve">. Katarina Šurlan </w:t>
      </w:r>
      <w:proofErr w:type="spellStart"/>
      <w:r>
        <w:rPr>
          <w:rFonts w:ascii="Garamond" w:hAnsi="Garamond"/>
          <w:sz w:val="28"/>
          <w:lang w:val="en-GB"/>
        </w:rPr>
        <w:t>Popovič</w:t>
      </w:r>
      <w:proofErr w:type="spellEnd"/>
      <w:r>
        <w:rPr>
          <w:rFonts w:ascii="Garamond" w:hAnsi="Garamond"/>
          <w:sz w:val="28"/>
          <w:lang w:val="en-GB"/>
        </w:rPr>
        <w:t xml:space="preserve"> M.D.</w:t>
      </w:r>
    </w:p>
    <w:p w14:paraId="786CEDB1" w14:textId="77777777" w:rsidR="00802E38" w:rsidRPr="004440F5" w:rsidRDefault="00802E38" w:rsidP="0043537F">
      <w:pPr>
        <w:rPr>
          <w:rFonts w:ascii="Garamond" w:hAnsi="Garamond"/>
          <w:highlight w:val="yellow"/>
          <w:lang w:val="en-GB"/>
        </w:rPr>
      </w:pPr>
    </w:p>
    <w:p w14:paraId="7303C019" w14:textId="71BCDB30" w:rsidR="0043537F" w:rsidRDefault="00A80E1D" w:rsidP="0043537F">
      <w:pPr>
        <w:rPr>
          <w:rFonts w:ascii="Garamond" w:hAnsi="Garamond"/>
          <w:sz w:val="28"/>
          <w:lang w:val="en-GB"/>
        </w:rPr>
      </w:pPr>
      <w:proofErr w:type="gramStart"/>
      <w:r w:rsidRPr="004440F5">
        <w:rPr>
          <w:rFonts w:ascii="Garamond" w:hAnsi="Garamond"/>
          <w:sz w:val="28"/>
          <w:lang w:val="en-GB"/>
        </w:rPr>
        <w:t>Participating</w:t>
      </w:r>
      <w:proofErr w:type="gramEnd"/>
      <w:r w:rsidRPr="004440F5">
        <w:rPr>
          <w:rFonts w:ascii="Garamond" w:hAnsi="Garamond"/>
          <w:sz w:val="28"/>
          <w:lang w:val="en-GB"/>
        </w:rPr>
        <w:t xml:space="preserve"> Organisational Units </w:t>
      </w:r>
      <w:r w:rsidR="004D0516" w:rsidRPr="004440F5">
        <w:rPr>
          <w:rFonts w:ascii="Garamond" w:hAnsi="Garamond"/>
          <w:sz w:val="28"/>
          <w:lang w:val="en-GB"/>
        </w:rPr>
        <w:t>(</w:t>
      </w:r>
      <w:r w:rsidRPr="004440F5">
        <w:rPr>
          <w:rFonts w:ascii="Garamond" w:hAnsi="Garamond"/>
          <w:sz w:val="28"/>
          <w:lang w:val="en-GB"/>
        </w:rPr>
        <w:t>Departments and Institutes</w:t>
      </w:r>
      <w:r w:rsidR="004D0516" w:rsidRPr="004440F5">
        <w:rPr>
          <w:rFonts w:ascii="Garamond" w:hAnsi="Garamond"/>
          <w:sz w:val="28"/>
          <w:lang w:val="en-GB"/>
        </w:rPr>
        <w:t>)</w:t>
      </w:r>
      <w:r w:rsidR="0043537F" w:rsidRPr="004440F5">
        <w:rPr>
          <w:rFonts w:ascii="Garamond" w:hAnsi="Garamond"/>
          <w:sz w:val="28"/>
          <w:lang w:val="en-GB"/>
        </w:rPr>
        <w:t>:</w:t>
      </w:r>
    </w:p>
    <w:p w14:paraId="55A9511C" w14:textId="77777777" w:rsidR="007F5431" w:rsidRDefault="007F5431" w:rsidP="007F5431">
      <w:pPr>
        <w:rPr>
          <w:rFonts w:ascii="Garamond" w:hAnsi="Garamond"/>
          <w:sz w:val="28"/>
          <w:lang w:val="en-GB"/>
        </w:rPr>
      </w:pPr>
      <w:proofErr w:type="spellStart"/>
      <w:r>
        <w:rPr>
          <w:rFonts w:ascii="Garamond" w:hAnsi="Garamond"/>
          <w:sz w:val="28"/>
          <w:lang w:val="en-GB"/>
        </w:rPr>
        <w:t>Katedra</w:t>
      </w:r>
      <w:proofErr w:type="spellEnd"/>
      <w:r>
        <w:rPr>
          <w:rFonts w:ascii="Garamond" w:hAnsi="Garamond"/>
          <w:sz w:val="28"/>
          <w:lang w:val="en-GB"/>
        </w:rPr>
        <w:t xml:space="preserve"> </w:t>
      </w:r>
      <w:proofErr w:type="spellStart"/>
      <w:r>
        <w:rPr>
          <w:rFonts w:ascii="Garamond" w:hAnsi="Garamond"/>
          <w:sz w:val="28"/>
          <w:lang w:val="en-GB"/>
        </w:rPr>
        <w:t>za</w:t>
      </w:r>
      <w:proofErr w:type="spellEnd"/>
      <w:r>
        <w:rPr>
          <w:rFonts w:ascii="Garamond" w:hAnsi="Garamond"/>
          <w:sz w:val="28"/>
          <w:lang w:val="en-GB"/>
        </w:rPr>
        <w:t xml:space="preserve"> </w:t>
      </w:r>
      <w:proofErr w:type="spellStart"/>
      <w:r>
        <w:rPr>
          <w:rFonts w:ascii="Garamond" w:hAnsi="Garamond"/>
          <w:sz w:val="28"/>
          <w:lang w:val="en-GB"/>
        </w:rPr>
        <w:t>radiologijo</w:t>
      </w:r>
      <w:proofErr w:type="spellEnd"/>
    </w:p>
    <w:p w14:paraId="5B997065" w14:textId="77777777" w:rsidR="007F5431" w:rsidRPr="004440F5" w:rsidRDefault="007F5431" w:rsidP="007F5431">
      <w:pPr>
        <w:rPr>
          <w:rFonts w:ascii="Garamond" w:hAnsi="Garamond"/>
          <w:sz w:val="28"/>
          <w:lang w:val="en-GB"/>
        </w:rPr>
      </w:pPr>
      <w:proofErr w:type="spellStart"/>
      <w:r>
        <w:rPr>
          <w:rFonts w:ascii="Garamond" w:hAnsi="Garamond"/>
          <w:sz w:val="28"/>
          <w:lang w:val="en-GB"/>
        </w:rPr>
        <w:t>Katedra</w:t>
      </w:r>
      <w:proofErr w:type="spellEnd"/>
      <w:r>
        <w:rPr>
          <w:rFonts w:ascii="Garamond" w:hAnsi="Garamond"/>
          <w:sz w:val="28"/>
          <w:lang w:val="en-GB"/>
        </w:rPr>
        <w:t xml:space="preserve"> </w:t>
      </w:r>
      <w:proofErr w:type="spellStart"/>
      <w:r>
        <w:rPr>
          <w:rFonts w:ascii="Garamond" w:hAnsi="Garamond"/>
          <w:sz w:val="28"/>
          <w:lang w:val="en-GB"/>
        </w:rPr>
        <w:t>za</w:t>
      </w:r>
      <w:proofErr w:type="spellEnd"/>
      <w:r>
        <w:rPr>
          <w:rFonts w:ascii="Garamond" w:hAnsi="Garamond"/>
          <w:sz w:val="28"/>
          <w:lang w:val="en-GB"/>
        </w:rPr>
        <w:t xml:space="preserve"> </w:t>
      </w:r>
      <w:proofErr w:type="spellStart"/>
      <w:r>
        <w:rPr>
          <w:rFonts w:ascii="Garamond" w:hAnsi="Garamond"/>
          <w:sz w:val="28"/>
          <w:lang w:val="en-GB"/>
        </w:rPr>
        <w:t>zobne</w:t>
      </w:r>
      <w:proofErr w:type="spellEnd"/>
      <w:r>
        <w:rPr>
          <w:rFonts w:ascii="Garamond" w:hAnsi="Garamond"/>
          <w:sz w:val="28"/>
          <w:lang w:val="en-GB"/>
        </w:rPr>
        <w:t xml:space="preserve"> </w:t>
      </w:r>
      <w:proofErr w:type="spellStart"/>
      <w:r>
        <w:rPr>
          <w:rFonts w:ascii="Garamond" w:hAnsi="Garamond"/>
          <w:sz w:val="28"/>
          <w:lang w:val="en-GB"/>
        </w:rPr>
        <w:t>bolezni</w:t>
      </w:r>
      <w:proofErr w:type="spellEnd"/>
      <w:r>
        <w:rPr>
          <w:rFonts w:ascii="Garamond" w:hAnsi="Garamond"/>
          <w:sz w:val="28"/>
          <w:lang w:val="en-GB"/>
        </w:rPr>
        <w:t xml:space="preserve"> in </w:t>
      </w:r>
      <w:proofErr w:type="spellStart"/>
      <w:r>
        <w:rPr>
          <w:rFonts w:ascii="Garamond" w:hAnsi="Garamond"/>
          <w:sz w:val="28"/>
          <w:lang w:val="en-GB"/>
        </w:rPr>
        <w:t>normalno</w:t>
      </w:r>
      <w:proofErr w:type="spellEnd"/>
      <w:r>
        <w:rPr>
          <w:rFonts w:ascii="Garamond" w:hAnsi="Garamond"/>
          <w:sz w:val="28"/>
          <w:lang w:val="en-GB"/>
        </w:rPr>
        <w:t xml:space="preserve"> </w:t>
      </w:r>
      <w:proofErr w:type="spellStart"/>
      <w:r>
        <w:rPr>
          <w:rFonts w:ascii="Garamond" w:hAnsi="Garamond"/>
          <w:sz w:val="28"/>
          <w:lang w:val="en-GB"/>
        </w:rPr>
        <w:t>morfologijo</w:t>
      </w:r>
      <w:proofErr w:type="spellEnd"/>
      <w:r>
        <w:rPr>
          <w:rFonts w:ascii="Garamond" w:hAnsi="Garamond"/>
          <w:sz w:val="28"/>
          <w:lang w:val="en-GB"/>
        </w:rPr>
        <w:t xml:space="preserve"> </w:t>
      </w:r>
      <w:proofErr w:type="spellStart"/>
      <w:r>
        <w:rPr>
          <w:rFonts w:ascii="Garamond" w:hAnsi="Garamond"/>
          <w:sz w:val="28"/>
          <w:lang w:val="en-GB"/>
        </w:rPr>
        <w:t>zobnega</w:t>
      </w:r>
      <w:proofErr w:type="spellEnd"/>
      <w:r>
        <w:rPr>
          <w:rFonts w:ascii="Garamond" w:hAnsi="Garamond"/>
          <w:sz w:val="28"/>
          <w:lang w:val="en-GB"/>
        </w:rPr>
        <w:t xml:space="preserve"> </w:t>
      </w:r>
      <w:proofErr w:type="spellStart"/>
      <w:r>
        <w:rPr>
          <w:rFonts w:ascii="Garamond" w:hAnsi="Garamond"/>
          <w:sz w:val="28"/>
          <w:lang w:val="en-GB"/>
        </w:rPr>
        <w:t>organa</w:t>
      </w:r>
      <w:proofErr w:type="spellEnd"/>
    </w:p>
    <w:p w14:paraId="0A5E1070" w14:textId="77777777" w:rsidR="007F5431" w:rsidRPr="004440F5" w:rsidRDefault="007F5431" w:rsidP="0043537F">
      <w:pPr>
        <w:rPr>
          <w:rFonts w:ascii="Garamond" w:hAnsi="Garamond"/>
          <w:sz w:val="28"/>
          <w:lang w:val="en-GB"/>
        </w:rPr>
      </w:pPr>
    </w:p>
    <w:p w14:paraId="7D6137F0" w14:textId="15ABE295" w:rsidR="00852023" w:rsidRPr="004440F5" w:rsidRDefault="00852023" w:rsidP="0043537F">
      <w:pPr>
        <w:rPr>
          <w:rFonts w:ascii="Garamond" w:hAnsi="Garamond"/>
          <w:highlight w:val="yellow"/>
          <w:lang w:val="en-GB"/>
        </w:rPr>
      </w:pPr>
    </w:p>
    <w:p w14:paraId="1C542974" w14:textId="2879A8A3" w:rsidR="0043537F" w:rsidRPr="004440F5" w:rsidRDefault="00A80E1D" w:rsidP="0043537F">
      <w:pPr>
        <w:rPr>
          <w:rFonts w:ascii="Garamond" w:hAnsi="Garamond"/>
          <w:sz w:val="28"/>
          <w:lang w:val="en-GB"/>
        </w:rPr>
      </w:pPr>
      <w:r w:rsidRPr="004440F5">
        <w:rPr>
          <w:rFonts w:ascii="Garamond" w:hAnsi="Garamond"/>
          <w:sz w:val="28"/>
          <w:lang w:val="en-GB"/>
        </w:rPr>
        <w:t xml:space="preserve">Date of </w:t>
      </w:r>
      <w:r w:rsidR="00592B58" w:rsidRPr="004440F5">
        <w:rPr>
          <w:rFonts w:ascii="Garamond" w:hAnsi="Garamond"/>
          <w:sz w:val="28"/>
          <w:lang w:val="en-GB"/>
        </w:rPr>
        <w:t>Issue</w:t>
      </w:r>
      <w:r w:rsidRPr="004440F5">
        <w:rPr>
          <w:rFonts w:ascii="Garamond" w:hAnsi="Garamond"/>
          <w:sz w:val="28"/>
          <w:lang w:val="en-GB"/>
        </w:rPr>
        <w:t>:</w:t>
      </w:r>
      <w:r w:rsidR="007F5431">
        <w:rPr>
          <w:rFonts w:ascii="Garamond" w:hAnsi="Garamond"/>
          <w:sz w:val="28"/>
          <w:lang w:val="en-GB"/>
        </w:rPr>
        <w:t xml:space="preserve"> 15.9.2019</w:t>
      </w:r>
    </w:p>
    <w:p w14:paraId="32928E4B" w14:textId="77777777" w:rsidR="0043537F" w:rsidRPr="004440F5" w:rsidRDefault="0043537F" w:rsidP="0043537F">
      <w:pPr>
        <w:rPr>
          <w:rFonts w:ascii="Garamond" w:hAnsi="Garamond"/>
          <w:highlight w:val="yellow"/>
          <w:lang w:val="en-GB"/>
        </w:rPr>
      </w:pPr>
    </w:p>
    <w:p w14:paraId="3B69AB83" w14:textId="47B52F04" w:rsidR="0043537F" w:rsidRPr="004440F5" w:rsidRDefault="0043537F" w:rsidP="0043537F">
      <w:pPr>
        <w:rPr>
          <w:rFonts w:ascii="Garamond" w:hAnsi="Garamond"/>
          <w:highlight w:val="yellow"/>
          <w:lang w:val="en-GB"/>
        </w:rPr>
      </w:pPr>
    </w:p>
    <w:p w14:paraId="0422780F" w14:textId="77777777" w:rsidR="00BC0392" w:rsidRDefault="00BC0392">
      <w:pPr>
        <w:rPr>
          <w:rFonts w:ascii="Garamond" w:hAnsi="Garamond"/>
          <w:b/>
          <w:sz w:val="28"/>
          <w:szCs w:val="28"/>
          <w:lang w:val="en-GB"/>
        </w:rPr>
      </w:pPr>
      <w:r>
        <w:rPr>
          <w:rFonts w:ascii="Garamond" w:hAnsi="Garamond"/>
          <w:b/>
          <w:sz w:val="28"/>
          <w:szCs w:val="28"/>
          <w:lang w:val="en-GB"/>
        </w:rPr>
        <w:br w:type="page"/>
      </w:r>
    </w:p>
    <w:p w14:paraId="3A6631D5" w14:textId="66632229" w:rsidR="003C1B17" w:rsidRPr="004440F5" w:rsidRDefault="00BC0392" w:rsidP="0043537F">
      <w:pPr>
        <w:rPr>
          <w:rFonts w:ascii="Garamond" w:hAnsi="Garamond"/>
          <w:i/>
          <w:lang w:val="en-GB"/>
        </w:rPr>
      </w:pPr>
      <w:r w:rsidRPr="00C97463">
        <w:rPr>
          <w:rFonts w:ascii="Garamond" w:hAnsi="Garamond"/>
          <w:b/>
          <w:sz w:val="28"/>
          <w:szCs w:val="28"/>
          <w:lang w:val="en-GB"/>
        </w:rPr>
        <w:lastRenderedPageBreak/>
        <w:t xml:space="preserve">A. </w:t>
      </w:r>
      <w:r w:rsidR="00A80E1D" w:rsidRPr="00C97463">
        <w:rPr>
          <w:rFonts w:ascii="Garamond" w:hAnsi="Garamond"/>
          <w:b/>
          <w:sz w:val="28"/>
          <w:szCs w:val="28"/>
          <w:lang w:val="en-GB"/>
        </w:rPr>
        <w:t>General part</w:t>
      </w:r>
      <w:r w:rsidR="004C4B22" w:rsidRPr="004440F5">
        <w:rPr>
          <w:rFonts w:ascii="Garamond" w:hAnsi="Garamond"/>
          <w:i/>
          <w:lang w:val="en-GB"/>
        </w:rPr>
        <w:t xml:space="preserve"> (</w:t>
      </w:r>
      <w:r w:rsidR="00A80E1D" w:rsidRPr="004440F5">
        <w:rPr>
          <w:rFonts w:ascii="Garamond" w:hAnsi="Garamond"/>
          <w:i/>
          <w:lang w:val="en-GB"/>
        </w:rPr>
        <w:t>applies to compulsory and elective courses)</w:t>
      </w:r>
    </w:p>
    <w:p w14:paraId="63BF0C01" w14:textId="77777777" w:rsidR="00A80E1D" w:rsidRPr="004440F5" w:rsidRDefault="00A80E1D" w:rsidP="0043537F">
      <w:pPr>
        <w:rPr>
          <w:rFonts w:ascii="Garamond" w:hAnsi="Garamond"/>
          <w:lang w:val="en-GB"/>
        </w:rPr>
      </w:pPr>
    </w:p>
    <w:p w14:paraId="5FE59961" w14:textId="02864AA4" w:rsidR="0043537F" w:rsidRDefault="008F507D" w:rsidP="0043537F">
      <w:pPr>
        <w:pStyle w:val="Odstavekseznama"/>
        <w:numPr>
          <w:ilvl w:val="0"/>
          <w:numId w:val="18"/>
        </w:numPr>
        <w:rPr>
          <w:rFonts w:ascii="Garamond" w:hAnsi="Garamond"/>
          <w:b/>
          <w:lang w:val="en-GB"/>
        </w:rPr>
      </w:pPr>
      <w:r w:rsidRPr="004440F5">
        <w:rPr>
          <w:rFonts w:ascii="Garamond" w:hAnsi="Garamond"/>
          <w:b/>
          <w:lang w:val="en-GB"/>
        </w:rPr>
        <w:t>Course objectives</w:t>
      </w:r>
    </w:p>
    <w:p w14:paraId="41C8FE53" w14:textId="77777777" w:rsidR="007F5431" w:rsidRPr="007F5431" w:rsidRDefault="007F5431" w:rsidP="007F5431">
      <w:pPr>
        <w:rPr>
          <w:rFonts w:ascii="Garamond" w:hAnsi="Garamond" w:cs="Arial"/>
          <w:lang w:val="en"/>
        </w:rPr>
      </w:pPr>
      <w:r w:rsidRPr="007F5431">
        <w:rPr>
          <w:rFonts w:ascii="Garamond" w:hAnsi="Garamond" w:cs="Arial"/>
          <w:lang w:val="en"/>
        </w:rPr>
        <w:t xml:space="preserve">The student recognizes the importance and principle of radiological imaging techniques used in the diagnosis of disease processes, tooth damage and maxillofacial area. They learn about digital X-ray imaging, </w:t>
      </w:r>
      <w:proofErr w:type="spellStart"/>
      <w:r w:rsidRPr="007F5431">
        <w:rPr>
          <w:rFonts w:ascii="Garamond" w:hAnsi="Garamond" w:cs="Arial"/>
          <w:lang w:val="en"/>
        </w:rPr>
        <w:t>computer</w:t>
      </w:r>
      <w:proofErr w:type="spellEnd"/>
      <w:r w:rsidRPr="007F5431">
        <w:rPr>
          <w:rFonts w:ascii="Garamond" w:hAnsi="Garamond" w:cs="Arial"/>
          <w:lang w:val="en"/>
        </w:rPr>
        <w:t xml:space="preserve"> tomography, interventional radiology, diagnostic ultrasound, and magnetic resonance tomography.</w:t>
      </w:r>
    </w:p>
    <w:p w14:paraId="56D19B14" w14:textId="77777777" w:rsidR="007F5431" w:rsidRPr="007F5431" w:rsidRDefault="007F5431" w:rsidP="007F5431">
      <w:pPr>
        <w:rPr>
          <w:rFonts w:ascii="Garamond" w:hAnsi="Garamond" w:cs="Arial"/>
          <w:lang w:val="en"/>
        </w:rPr>
      </w:pPr>
      <w:r w:rsidRPr="007F5431">
        <w:rPr>
          <w:rFonts w:ascii="Garamond" w:hAnsi="Garamond" w:cs="Arial"/>
          <w:lang w:val="en"/>
        </w:rPr>
        <w:t xml:space="preserve">The student recognizes clinical indications for individual radiological imaging methods. </w:t>
      </w:r>
    </w:p>
    <w:p w14:paraId="423741CE" w14:textId="77777777" w:rsidR="007F5431" w:rsidRPr="007F5431" w:rsidRDefault="007F5431" w:rsidP="007F5431">
      <w:pPr>
        <w:rPr>
          <w:rFonts w:ascii="Garamond" w:hAnsi="Garamond" w:cs="Arial"/>
          <w:lang w:val="en"/>
        </w:rPr>
      </w:pPr>
      <w:r w:rsidRPr="007F5431">
        <w:rPr>
          <w:rFonts w:ascii="Garamond" w:hAnsi="Garamond" w:cs="Arial"/>
          <w:lang w:val="en"/>
        </w:rPr>
        <w:t>He also acquires knowledge of intraoral imaging (parallel technique and dental crown imaging).</w:t>
      </w:r>
    </w:p>
    <w:p w14:paraId="5CE4591F" w14:textId="77777777" w:rsidR="007F5431" w:rsidRPr="007F5431" w:rsidRDefault="007F5431" w:rsidP="007F5431">
      <w:pPr>
        <w:rPr>
          <w:rFonts w:ascii="Garamond" w:hAnsi="Garamond" w:cs="Arial"/>
          <w:lang w:val="en"/>
        </w:rPr>
      </w:pPr>
      <w:r w:rsidRPr="007F5431">
        <w:rPr>
          <w:rFonts w:ascii="Garamond" w:hAnsi="Garamond" w:cs="Arial"/>
          <w:lang w:val="en"/>
        </w:rPr>
        <w:t>The student acquires knowledge of basic dental and maxillofacial disease processes and their radiological properties. It acquires knowledge of the general principles of the analysis and interpretation of X-ray images and other imaging radiological investigations.</w:t>
      </w:r>
    </w:p>
    <w:p w14:paraId="7E54597E" w14:textId="77777777" w:rsidR="007F5431" w:rsidRPr="007F5431" w:rsidRDefault="007F5431" w:rsidP="007F5431">
      <w:pPr>
        <w:rPr>
          <w:rFonts w:ascii="Garamond" w:hAnsi="Garamond"/>
          <w:b/>
          <w:lang w:val="en-GB"/>
        </w:rPr>
      </w:pPr>
    </w:p>
    <w:p w14:paraId="1B48CE9C" w14:textId="77777777" w:rsidR="0043537F" w:rsidRPr="004440F5" w:rsidRDefault="0043537F" w:rsidP="0043537F">
      <w:pPr>
        <w:rPr>
          <w:rFonts w:ascii="Garamond" w:hAnsi="Garamond"/>
          <w:lang w:val="en-GB"/>
        </w:rPr>
      </w:pPr>
    </w:p>
    <w:p w14:paraId="47303AF2" w14:textId="6EB75965" w:rsidR="00852023" w:rsidRPr="004440F5" w:rsidRDefault="00592B58" w:rsidP="005A001E">
      <w:pPr>
        <w:pStyle w:val="Odstavekseznama"/>
        <w:numPr>
          <w:ilvl w:val="0"/>
          <w:numId w:val="18"/>
        </w:numPr>
        <w:jc w:val="both"/>
        <w:rPr>
          <w:rFonts w:ascii="Garamond" w:hAnsi="Garamond"/>
          <w:lang w:val="en-GB"/>
        </w:rPr>
      </w:pPr>
      <w:r w:rsidRPr="004440F5">
        <w:rPr>
          <w:rFonts w:ascii="Garamond" w:hAnsi="Garamond"/>
          <w:b/>
          <w:lang w:val="en-GB"/>
        </w:rPr>
        <w:t>Comprehensive</w:t>
      </w:r>
      <w:r w:rsidR="00A80E1D" w:rsidRPr="004440F5">
        <w:rPr>
          <w:rFonts w:ascii="Garamond" w:hAnsi="Garamond"/>
          <w:b/>
          <w:lang w:val="en-GB"/>
        </w:rPr>
        <w:t xml:space="preserve"> outline of the course</w:t>
      </w:r>
      <w:r w:rsidRPr="004440F5">
        <w:rPr>
          <w:rFonts w:ascii="Garamond" w:hAnsi="Garamond"/>
          <w:b/>
          <w:lang w:val="en-GB"/>
        </w:rPr>
        <w:t xml:space="preserve"> organisation</w:t>
      </w:r>
    </w:p>
    <w:p w14:paraId="5672EE65" w14:textId="77777777" w:rsidR="007F5431" w:rsidRPr="007F5431" w:rsidRDefault="007F5431" w:rsidP="007F5431">
      <w:pPr>
        <w:rPr>
          <w:rFonts w:ascii="Garamond" w:hAnsi="Garamond" w:cs="Arial"/>
          <w:lang w:val="en"/>
        </w:rPr>
      </w:pPr>
      <w:r w:rsidRPr="007F5431">
        <w:rPr>
          <w:rFonts w:ascii="Garamond" w:hAnsi="Garamond" w:cs="Arial"/>
          <w:lang w:val="en"/>
        </w:rPr>
        <w:t>The subject General and dental radiology consists of lectures, seminars and exercises, the content of which is described below. The schedule is published on the website of the MF, the Department of radiology and in the e-classroom.</w:t>
      </w:r>
    </w:p>
    <w:p w14:paraId="12308378" w14:textId="77777777" w:rsidR="007F5431" w:rsidRPr="007F5431" w:rsidRDefault="007F5431" w:rsidP="007F5431">
      <w:pPr>
        <w:rPr>
          <w:rFonts w:ascii="Garamond" w:hAnsi="Garamond" w:cs="Arial"/>
          <w:lang w:val="en"/>
        </w:rPr>
      </w:pPr>
      <w:r w:rsidRPr="007F5431">
        <w:rPr>
          <w:rFonts w:ascii="Garamond" w:hAnsi="Garamond" w:cs="Arial"/>
          <w:lang w:val="en"/>
        </w:rPr>
        <w:t>Mandatory attendance at lectures, tutorials and seminars is 50%.</w:t>
      </w:r>
    </w:p>
    <w:p w14:paraId="6A303FD9" w14:textId="77777777" w:rsidR="007F5431" w:rsidRPr="007F5431" w:rsidRDefault="007F5431" w:rsidP="007F5431">
      <w:pPr>
        <w:rPr>
          <w:rFonts w:ascii="Garamond" w:hAnsi="Garamond" w:cs="Arial"/>
          <w:lang w:val="en"/>
        </w:rPr>
      </w:pPr>
    </w:p>
    <w:p w14:paraId="580E5CF2" w14:textId="77777777" w:rsidR="007F5431" w:rsidRPr="007F5431" w:rsidRDefault="007F5431" w:rsidP="007F5431">
      <w:pPr>
        <w:rPr>
          <w:rFonts w:ascii="Garamond" w:hAnsi="Garamond" w:cs="Arial"/>
          <w:lang w:val="en"/>
        </w:rPr>
      </w:pPr>
      <w:r w:rsidRPr="007F5431">
        <w:rPr>
          <w:rFonts w:ascii="Garamond" w:hAnsi="Garamond" w:cs="Arial"/>
          <w:b/>
          <w:lang w:val="en"/>
        </w:rPr>
        <w:t>Lectures</w:t>
      </w:r>
      <w:r w:rsidRPr="007F5431">
        <w:rPr>
          <w:rFonts w:ascii="Garamond" w:hAnsi="Garamond" w:cs="Arial"/>
          <w:lang w:val="en"/>
        </w:rPr>
        <w:t>: At the present, students are presented the basics of radiological investigation and intervention methods with basic clinical indications. They learn about the disease processes of the teeth and maxillofacial area and learn the basics of X-ray imaging and other radiological investigations.</w:t>
      </w:r>
    </w:p>
    <w:p w14:paraId="3A108615" w14:textId="77777777" w:rsidR="007F5431" w:rsidRPr="007F5431" w:rsidRDefault="007F5431" w:rsidP="007F5431">
      <w:pPr>
        <w:rPr>
          <w:rFonts w:ascii="Garamond" w:hAnsi="Garamond" w:cs="Arial"/>
          <w:lang w:val="en"/>
        </w:rPr>
      </w:pPr>
    </w:p>
    <w:p w14:paraId="26F4A920" w14:textId="77777777" w:rsidR="007F5431" w:rsidRPr="007F5431" w:rsidRDefault="007F5431" w:rsidP="007F5431">
      <w:pPr>
        <w:rPr>
          <w:rFonts w:ascii="Garamond" w:hAnsi="Garamond" w:cs="Arial"/>
          <w:lang w:val="en"/>
        </w:rPr>
      </w:pPr>
      <w:r w:rsidRPr="007F5431">
        <w:rPr>
          <w:rFonts w:ascii="Garamond" w:hAnsi="Garamond" w:cs="Arial"/>
          <w:b/>
          <w:lang w:val="en"/>
        </w:rPr>
        <w:t>Seminars</w:t>
      </w:r>
      <w:r w:rsidRPr="007F5431">
        <w:rPr>
          <w:rFonts w:ascii="Garamond" w:hAnsi="Garamond" w:cs="Arial"/>
          <w:lang w:val="en"/>
        </w:rPr>
        <w:t>: In the framework of the seminars, the students get acquainted with radiological anatomy and its interpretation on radiological investigations, which is the basis of radiological work.</w:t>
      </w:r>
    </w:p>
    <w:p w14:paraId="1308EDC5" w14:textId="77777777" w:rsidR="007F5431" w:rsidRPr="007F5431" w:rsidRDefault="007F5431" w:rsidP="007F5431">
      <w:pPr>
        <w:rPr>
          <w:rFonts w:ascii="Garamond" w:hAnsi="Garamond" w:cs="Arial"/>
          <w:lang w:val="en"/>
        </w:rPr>
      </w:pPr>
    </w:p>
    <w:p w14:paraId="58965A6F" w14:textId="77777777" w:rsidR="007F5431" w:rsidRPr="007F5431" w:rsidRDefault="007F5431" w:rsidP="007F5431">
      <w:pPr>
        <w:rPr>
          <w:rFonts w:ascii="Garamond" w:hAnsi="Garamond" w:cs="Arial"/>
          <w:lang w:val="en"/>
        </w:rPr>
      </w:pPr>
      <w:r w:rsidRPr="007F5431">
        <w:rPr>
          <w:rFonts w:ascii="Garamond" w:hAnsi="Garamond" w:cs="Arial"/>
          <w:b/>
          <w:lang w:val="en"/>
        </w:rPr>
        <w:t>Tutorials</w:t>
      </w:r>
      <w:r w:rsidRPr="007F5431">
        <w:rPr>
          <w:rFonts w:ascii="Garamond" w:hAnsi="Garamond" w:cs="Arial"/>
          <w:lang w:val="en"/>
        </w:rPr>
        <w:t>: At the tutorials they learn about the Clinical Institute of Radiology UKC Ljubljana. In practice, they get acquainted with the operation of the appliances and the course of investigations.</w:t>
      </w:r>
    </w:p>
    <w:p w14:paraId="4F988AB6" w14:textId="77777777" w:rsidR="007F5431" w:rsidRPr="004440F5" w:rsidRDefault="007F5431" w:rsidP="00852023">
      <w:pPr>
        <w:pStyle w:val="Odstavekseznama"/>
        <w:ind w:left="0"/>
        <w:jc w:val="both"/>
        <w:rPr>
          <w:rFonts w:ascii="Garamond" w:hAnsi="Garamond"/>
          <w:lang w:val="en-GB"/>
        </w:rPr>
      </w:pPr>
    </w:p>
    <w:p w14:paraId="1783F1BA" w14:textId="4BF4CCCD" w:rsidR="008F507D" w:rsidRPr="004440F5" w:rsidRDefault="008F507D" w:rsidP="008F507D">
      <w:pPr>
        <w:pStyle w:val="Odstavekseznama"/>
        <w:numPr>
          <w:ilvl w:val="0"/>
          <w:numId w:val="18"/>
        </w:numPr>
        <w:jc w:val="both"/>
        <w:rPr>
          <w:rFonts w:ascii="Garamond" w:hAnsi="Garamond"/>
          <w:b/>
          <w:u w:val="single"/>
          <w:lang w:val="en-GB"/>
        </w:rPr>
      </w:pPr>
      <w:r w:rsidRPr="004440F5">
        <w:rPr>
          <w:rFonts w:ascii="Garamond" w:hAnsi="Garamond"/>
          <w:b/>
          <w:lang w:val="en-GB"/>
        </w:rPr>
        <w:t xml:space="preserve">Description of </w:t>
      </w:r>
      <w:r w:rsidR="00EF1871" w:rsidRPr="004440F5">
        <w:rPr>
          <w:rFonts w:ascii="Garamond" w:hAnsi="Garamond"/>
          <w:b/>
          <w:lang w:val="en-GB"/>
        </w:rPr>
        <w:t xml:space="preserve">on-going </w:t>
      </w:r>
      <w:r w:rsidRPr="004440F5">
        <w:rPr>
          <w:rFonts w:ascii="Garamond" w:hAnsi="Garamond"/>
          <w:b/>
          <w:lang w:val="en-GB"/>
        </w:rPr>
        <w:t>ass</w:t>
      </w:r>
      <w:r w:rsidR="00EF1871" w:rsidRPr="004440F5">
        <w:rPr>
          <w:rFonts w:ascii="Garamond" w:hAnsi="Garamond"/>
          <w:b/>
          <w:lang w:val="en-GB"/>
        </w:rPr>
        <w:t>essment of knowledge and skills</w:t>
      </w:r>
    </w:p>
    <w:p w14:paraId="37C9A053" w14:textId="77777777" w:rsidR="007F5431" w:rsidRPr="007F5431" w:rsidRDefault="007F5431" w:rsidP="007F5431">
      <w:pPr>
        <w:jc w:val="both"/>
        <w:rPr>
          <w:rFonts w:ascii="Garamond" w:hAnsi="Garamond"/>
          <w:lang w:val="en-GB"/>
        </w:rPr>
      </w:pPr>
      <w:r w:rsidRPr="007F5431">
        <w:rPr>
          <w:rFonts w:ascii="Garamond" w:hAnsi="Garamond"/>
          <w:lang w:val="en-GB"/>
        </w:rPr>
        <w:t>There is no on-going verification.</w:t>
      </w:r>
    </w:p>
    <w:p w14:paraId="27E32486" w14:textId="5AE2DD6B" w:rsidR="007F5431" w:rsidRDefault="007F5431" w:rsidP="006A2CDA">
      <w:pPr>
        <w:jc w:val="both"/>
        <w:rPr>
          <w:rFonts w:ascii="Garamond" w:hAnsi="Garamond"/>
          <w:lang w:val="en-GB"/>
        </w:rPr>
      </w:pPr>
    </w:p>
    <w:p w14:paraId="36A4E5D9" w14:textId="77777777" w:rsidR="007F5431" w:rsidRPr="004440F5" w:rsidRDefault="007F5431" w:rsidP="006A2CDA">
      <w:pPr>
        <w:jc w:val="both"/>
        <w:rPr>
          <w:rFonts w:ascii="Garamond" w:hAnsi="Garamond"/>
          <w:lang w:val="en-GB"/>
        </w:rPr>
      </w:pPr>
    </w:p>
    <w:p w14:paraId="37E9CF0D" w14:textId="74641865" w:rsidR="0060207F" w:rsidRPr="004440F5" w:rsidRDefault="00592B58" w:rsidP="006A2CDA">
      <w:pPr>
        <w:pStyle w:val="Odstavekseznama"/>
        <w:numPr>
          <w:ilvl w:val="0"/>
          <w:numId w:val="18"/>
        </w:numPr>
        <w:jc w:val="both"/>
        <w:rPr>
          <w:rFonts w:ascii="Garamond" w:hAnsi="Garamond"/>
          <w:lang w:val="en-GB"/>
        </w:rPr>
      </w:pPr>
      <w:r w:rsidRPr="004440F5">
        <w:rPr>
          <w:rFonts w:ascii="Garamond" w:hAnsi="Garamond"/>
          <w:b/>
          <w:lang w:val="en-GB"/>
        </w:rPr>
        <w:t>R</w:t>
      </w:r>
      <w:r w:rsidR="00A80E1D" w:rsidRPr="004440F5">
        <w:rPr>
          <w:rFonts w:ascii="Garamond" w:hAnsi="Garamond"/>
          <w:b/>
          <w:lang w:val="en-GB"/>
        </w:rPr>
        <w:t>equir</w:t>
      </w:r>
      <w:r w:rsidRPr="004440F5">
        <w:rPr>
          <w:rFonts w:ascii="Garamond" w:hAnsi="Garamond"/>
          <w:b/>
          <w:lang w:val="en-GB"/>
        </w:rPr>
        <w:t>ed conditions</w:t>
      </w:r>
      <w:r w:rsidR="00A80E1D" w:rsidRPr="004440F5">
        <w:rPr>
          <w:rFonts w:ascii="Garamond" w:hAnsi="Garamond"/>
          <w:b/>
          <w:lang w:val="en-GB"/>
        </w:rPr>
        <w:t xml:space="preserve"> for </w:t>
      </w:r>
      <w:r w:rsidR="008F507D" w:rsidRPr="004440F5">
        <w:rPr>
          <w:rFonts w:ascii="Garamond" w:hAnsi="Garamond"/>
          <w:b/>
          <w:lang w:val="en-GB"/>
        </w:rPr>
        <w:t>the final exam</w:t>
      </w:r>
      <w:r w:rsidR="00871CC6" w:rsidRPr="004440F5">
        <w:rPr>
          <w:rFonts w:ascii="Garamond" w:hAnsi="Garamond"/>
          <w:b/>
          <w:lang w:val="en-GB"/>
        </w:rPr>
        <w:t>ination</w:t>
      </w:r>
      <w:r w:rsidR="006A2CDA" w:rsidRPr="004440F5">
        <w:rPr>
          <w:rFonts w:ascii="Garamond" w:hAnsi="Garamond"/>
          <w:b/>
          <w:lang w:val="en-GB"/>
        </w:rPr>
        <w:t xml:space="preserve"> (</w:t>
      </w:r>
      <w:r w:rsidR="00871CC6" w:rsidRPr="004440F5">
        <w:rPr>
          <w:rFonts w:ascii="Garamond" w:hAnsi="Garamond"/>
          <w:b/>
          <w:lang w:val="en-GB"/>
        </w:rPr>
        <w:t>Course Exam</w:t>
      </w:r>
      <w:r w:rsidR="006A2CDA" w:rsidRPr="004440F5">
        <w:rPr>
          <w:rFonts w:ascii="Garamond" w:hAnsi="Garamond"/>
          <w:b/>
          <w:lang w:val="en-GB"/>
        </w:rPr>
        <w:t xml:space="preserve">) </w:t>
      </w:r>
    </w:p>
    <w:p w14:paraId="15D93DC9" w14:textId="77777777" w:rsidR="00511483" w:rsidRPr="00363172" w:rsidRDefault="00511483" w:rsidP="00511483">
      <w:pPr>
        <w:pStyle w:val="HTML-oblikovano"/>
        <w:shd w:val="clear" w:color="auto" w:fill="FFFFFF"/>
        <w:rPr>
          <w:rFonts w:ascii="Garamond" w:hAnsi="Garamond" w:cs="Arial"/>
          <w:color w:val="212121"/>
          <w:sz w:val="24"/>
          <w:szCs w:val="24"/>
          <w:lang w:val="en"/>
        </w:rPr>
      </w:pPr>
      <w:r w:rsidRPr="00363172">
        <w:rPr>
          <w:rFonts w:ascii="Garamond" w:hAnsi="Garamond" w:cs="Arial"/>
          <w:color w:val="212121"/>
          <w:sz w:val="24"/>
          <w:szCs w:val="24"/>
          <w:lang w:val="en"/>
        </w:rPr>
        <w:t>The requirement for entering the exam is a 50% attendance in lectures and seminars.</w:t>
      </w:r>
    </w:p>
    <w:p w14:paraId="4C553FF1" w14:textId="77777777" w:rsidR="00511483" w:rsidRPr="004440F5" w:rsidRDefault="00511483" w:rsidP="005A001E">
      <w:pPr>
        <w:jc w:val="both"/>
        <w:rPr>
          <w:rFonts w:ascii="Garamond" w:hAnsi="Garamond"/>
          <w:lang w:val="en-GB"/>
        </w:rPr>
      </w:pPr>
    </w:p>
    <w:p w14:paraId="4D2B3739" w14:textId="79D5A6D4" w:rsidR="002C278C" w:rsidRPr="004440F5" w:rsidRDefault="00871CC6" w:rsidP="00592B58">
      <w:pPr>
        <w:pStyle w:val="Odstavekseznama"/>
        <w:numPr>
          <w:ilvl w:val="0"/>
          <w:numId w:val="18"/>
        </w:numPr>
        <w:jc w:val="both"/>
        <w:rPr>
          <w:rFonts w:ascii="Garamond" w:hAnsi="Garamond"/>
          <w:b/>
          <w:lang w:val="en-GB"/>
        </w:rPr>
      </w:pPr>
      <w:r w:rsidRPr="004440F5">
        <w:rPr>
          <w:rFonts w:ascii="Garamond" w:hAnsi="Garamond"/>
          <w:b/>
          <w:lang w:val="en-GB"/>
        </w:rPr>
        <w:t xml:space="preserve">Final </w:t>
      </w:r>
      <w:r w:rsidR="00687268" w:rsidRPr="004440F5">
        <w:rPr>
          <w:rFonts w:ascii="Garamond" w:hAnsi="Garamond"/>
          <w:b/>
          <w:lang w:val="en-GB"/>
        </w:rPr>
        <w:t>a</w:t>
      </w:r>
      <w:r w:rsidR="00592B58" w:rsidRPr="004440F5">
        <w:rPr>
          <w:rFonts w:ascii="Garamond" w:hAnsi="Garamond"/>
          <w:b/>
          <w:lang w:val="en-GB"/>
        </w:rPr>
        <w:t xml:space="preserve">ssessment </w:t>
      </w:r>
      <w:r w:rsidR="00687268" w:rsidRPr="004440F5">
        <w:rPr>
          <w:rFonts w:ascii="Garamond" w:hAnsi="Garamond"/>
          <w:b/>
          <w:lang w:val="en-GB"/>
        </w:rPr>
        <w:t xml:space="preserve">and </w:t>
      </w:r>
      <w:r w:rsidRPr="004440F5">
        <w:rPr>
          <w:rFonts w:ascii="Garamond" w:hAnsi="Garamond"/>
          <w:b/>
          <w:lang w:val="en-GB"/>
        </w:rPr>
        <w:t>examination of knowledge and skills</w:t>
      </w:r>
      <w:r w:rsidR="0060207F" w:rsidRPr="004440F5">
        <w:rPr>
          <w:rFonts w:ascii="Garamond" w:hAnsi="Garamond"/>
          <w:b/>
          <w:lang w:val="en-GB"/>
        </w:rPr>
        <w:t xml:space="preserve"> </w:t>
      </w:r>
      <w:r w:rsidR="00560DFF" w:rsidRPr="004440F5">
        <w:rPr>
          <w:rFonts w:ascii="Garamond" w:hAnsi="Garamond"/>
          <w:b/>
          <w:lang w:val="en-GB"/>
        </w:rPr>
        <w:t>(</w:t>
      </w:r>
      <w:r w:rsidRPr="004440F5">
        <w:rPr>
          <w:rFonts w:ascii="Garamond" w:hAnsi="Garamond"/>
          <w:b/>
          <w:lang w:val="en-GB"/>
        </w:rPr>
        <w:t>Course Exam</w:t>
      </w:r>
      <w:r w:rsidR="00560DFF" w:rsidRPr="004440F5">
        <w:rPr>
          <w:rFonts w:ascii="Garamond" w:hAnsi="Garamond"/>
          <w:b/>
          <w:lang w:val="en-GB"/>
        </w:rPr>
        <w:t>)</w:t>
      </w:r>
    </w:p>
    <w:p w14:paraId="20374A15" w14:textId="77777777" w:rsidR="00511483" w:rsidRPr="00363172" w:rsidRDefault="00511483" w:rsidP="00511483">
      <w:pPr>
        <w:pStyle w:val="HTML-oblikovano"/>
        <w:shd w:val="clear" w:color="auto" w:fill="FFFFFF"/>
        <w:rPr>
          <w:rFonts w:ascii="Garamond" w:hAnsi="Garamond" w:cs="Arial"/>
          <w:color w:val="212121"/>
          <w:sz w:val="24"/>
          <w:szCs w:val="24"/>
          <w:lang w:val="en"/>
        </w:rPr>
      </w:pPr>
      <w:r w:rsidRPr="00363172">
        <w:rPr>
          <w:rFonts w:ascii="Garamond" w:hAnsi="Garamond" w:cs="Arial"/>
          <w:color w:val="212121"/>
          <w:sz w:val="24"/>
          <w:szCs w:val="24"/>
          <w:lang w:val="en"/>
        </w:rPr>
        <w:t>Upon completion of lectures, seminars and exercises, the Department of radiology issues the deadlines for oral examinations. Prior to the commencement of the course General and dental radiology, the representative of the year will be announced at the Radiology department and will agree on the dates of the exams and other details.</w:t>
      </w:r>
    </w:p>
    <w:p w14:paraId="61A5523D" w14:textId="77777777" w:rsidR="00511483" w:rsidRPr="004440F5" w:rsidRDefault="00511483" w:rsidP="005A001E">
      <w:pPr>
        <w:jc w:val="both"/>
        <w:rPr>
          <w:rFonts w:ascii="Garamond" w:hAnsi="Garamond"/>
          <w:lang w:val="en-GB"/>
        </w:rPr>
      </w:pPr>
    </w:p>
    <w:p w14:paraId="4B66BEC5" w14:textId="3F1EF909" w:rsidR="00DE6D7D" w:rsidRPr="004440F5" w:rsidRDefault="00A80E1D" w:rsidP="00DE6D7D">
      <w:pPr>
        <w:pStyle w:val="Odstavekseznama"/>
        <w:numPr>
          <w:ilvl w:val="0"/>
          <w:numId w:val="18"/>
        </w:numPr>
        <w:jc w:val="both"/>
        <w:rPr>
          <w:rFonts w:ascii="Garamond" w:hAnsi="Garamond"/>
          <w:b/>
          <w:lang w:val="en-GB"/>
        </w:rPr>
      </w:pPr>
      <w:r w:rsidRPr="004440F5">
        <w:rPr>
          <w:rFonts w:ascii="Garamond" w:hAnsi="Garamond"/>
          <w:b/>
          <w:lang w:val="en-GB"/>
        </w:rPr>
        <w:t>Other provisions</w:t>
      </w:r>
    </w:p>
    <w:p w14:paraId="1A0AC917" w14:textId="77777777" w:rsidR="00511483" w:rsidRPr="00363172" w:rsidRDefault="00511483" w:rsidP="00511483">
      <w:pPr>
        <w:pStyle w:val="HTML-oblikovano"/>
        <w:shd w:val="clear" w:color="auto" w:fill="FFFFFF"/>
        <w:rPr>
          <w:rFonts w:ascii="Garamond" w:hAnsi="Garamond" w:cs="Arial"/>
          <w:color w:val="212121"/>
          <w:sz w:val="24"/>
          <w:szCs w:val="24"/>
          <w:lang w:val="en"/>
        </w:rPr>
      </w:pPr>
      <w:r w:rsidRPr="00363172">
        <w:rPr>
          <w:rFonts w:ascii="Garamond" w:hAnsi="Garamond" w:cs="Arial"/>
          <w:color w:val="212121"/>
          <w:sz w:val="24"/>
          <w:szCs w:val="24"/>
          <w:lang w:val="en"/>
        </w:rPr>
        <w:t>At the request of the examiner, the student must prove himself with a personal document or a student card.</w:t>
      </w:r>
    </w:p>
    <w:p w14:paraId="254F494F" w14:textId="1FF38E25" w:rsidR="00B34D90" w:rsidRPr="004440F5" w:rsidRDefault="00B34D90" w:rsidP="00204BFA">
      <w:pPr>
        <w:jc w:val="both"/>
        <w:rPr>
          <w:rFonts w:ascii="Garamond" w:hAnsi="Garamond"/>
          <w:lang w:val="en-GB"/>
        </w:rPr>
      </w:pPr>
    </w:p>
    <w:p w14:paraId="5DA0E819" w14:textId="65ABB615" w:rsidR="008D6BE9" w:rsidRPr="004440F5" w:rsidRDefault="00687268" w:rsidP="008D6BE9">
      <w:pPr>
        <w:pStyle w:val="Odstavekseznama"/>
        <w:numPr>
          <w:ilvl w:val="0"/>
          <w:numId w:val="18"/>
        </w:numPr>
        <w:jc w:val="both"/>
        <w:rPr>
          <w:rFonts w:ascii="Garamond" w:hAnsi="Garamond"/>
          <w:b/>
          <w:lang w:val="en-GB"/>
        </w:rPr>
      </w:pPr>
      <w:r w:rsidRPr="004440F5">
        <w:rPr>
          <w:rFonts w:ascii="Garamond" w:hAnsi="Garamond"/>
          <w:b/>
          <w:lang w:val="en-GB"/>
        </w:rPr>
        <w:t>Fundamental</w:t>
      </w:r>
      <w:r w:rsidR="00A80E1D" w:rsidRPr="004440F5">
        <w:rPr>
          <w:rFonts w:ascii="Garamond" w:hAnsi="Garamond"/>
          <w:b/>
          <w:lang w:val="en-GB"/>
        </w:rPr>
        <w:t xml:space="preserve"> study material and </w:t>
      </w:r>
      <w:r w:rsidR="0032298F" w:rsidRPr="0032298F">
        <w:rPr>
          <w:rFonts w:ascii="Garamond" w:hAnsi="Garamond"/>
          <w:b/>
          <w:lang w:val="en-GB"/>
        </w:rPr>
        <w:t>Supplement</w:t>
      </w:r>
      <w:r w:rsidR="00A80E1D" w:rsidRPr="004440F5">
        <w:rPr>
          <w:rFonts w:ascii="Garamond" w:hAnsi="Garamond"/>
          <w:b/>
          <w:lang w:val="en-GB"/>
        </w:rPr>
        <w:t xml:space="preserve"> reading</w:t>
      </w:r>
    </w:p>
    <w:p w14:paraId="6200A01B" w14:textId="77777777" w:rsidR="00511483" w:rsidRPr="00363172" w:rsidRDefault="00511483" w:rsidP="00511483">
      <w:pPr>
        <w:ind w:left="720"/>
        <w:rPr>
          <w:rFonts w:ascii="Garamond" w:hAnsi="Garamond" w:cs="Arial"/>
        </w:rPr>
      </w:pPr>
      <w:r w:rsidRPr="00363172">
        <w:rPr>
          <w:rFonts w:ascii="Garamond" w:hAnsi="Garamond" w:cs="Arial"/>
          <w:color w:val="212121"/>
          <w:lang w:val="en"/>
        </w:rPr>
        <w:lastRenderedPageBreak/>
        <w:t xml:space="preserve">Primary: </w:t>
      </w:r>
    </w:p>
    <w:p w14:paraId="4D0B0559" w14:textId="77777777" w:rsidR="00511483" w:rsidRPr="00363172" w:rsidRDefault="00511483" w:rsidP="00511483">
      <w:pPr>
        <w:numPr>
          <w:ilvl w:val="0"/>
          <w:numId w:val="26"/>
        </w:numPr>
        <w:rPr>
          <w:rFonts w:ascii="Garamond" w:hAnsi="Garamond" w:cs="Arial"/>
        </w:rPr>
      </w:pPr>
      <w:r w:rsidRPr="00363172">
        <w:rPr>
          <w:rFonts w:ascii="Garamond" w:hAnsi="Garamond" w:cs="Arial"/>
        </w:rPr>
        <w:t xml:space="preserve">GOAZ, PAUL W, AND WHITE, STUART C., EDS. Oral </w:t>
      </w:r>
      <w:proofErr w:type="spellStart"/>
      <w:r w:rsidRPr="00363172">
        <w:rPr>
          <w:rFonts w:ascii="Garamond" w:hAnsi="Garamond" w:cs="Arial"/>
        </w:rPr>
        <w:t>Radiology</w:t>
      </w:r>
      <w:proofErr w:type="spellEnd"/>
      <w:r w:rsidRPr="00363172">
        <w:rPr>
          <w:rFonts w:ascii="Garamond" w:hAnsi="Garamond" w:cs="Arial"/>
        </w:rPr>
        <w:t>:</w:t>
      </w:r>
      <w:proofErr w:type="spellStart"/>
      <w:r w:rsidRPr="00363172">
        <w:rPr>
          <w:rFonts w:ascii="Garamond" w:hAnsi="Garamond" w:cs="Arial"/>
        </w:rPr>
        <w:t>Principles</w:t>
      </w:r>
      <w:proofErr w:type="spellEnd"/>
      <w:r w:rsidRPr="00363172">
        <w:rPr>
          <w:rFonts w:ascii="Garamond" w:hAnsi="Garamond" w:cs="Arial"/>
        </w:rPr>
        <w:t xml:space="preserve"> </w:t>
      </w:r>
      <w:proofErr w:type="spellStart"/>
      <w:r w:rsidRPr="00363172">
        <w:rPr>
          <w:rFonts w:ascii="Garamond" w:hAnsi="Garamond" w:cs="Arial"/>
        </w:rPr>
        <w:t>and</w:t>
      </w:r>
      <w:proofErr w:type="spellEnd"/>
      <w:r w:rsidRPr="00363172">
        <w:rPr>
          <w:rFonts w:ascii="Garamond" w:hAnsi="Garamond" w:cs="Arial"/>
        </w:rPr>
        <w:t xml:space="preserve"> </w:t>
      </w:r>
      <w:proofErr w:type="spellStart"/>
      <w:r w:rsidRPr="00363172">
        <w:rPr>
          <w:rFonts w:ascii="Garamond" w:hAnsi="Garamond" w:cs="Arial"/>
        </w:rPr>
        <w:t>Interpretation</w:t>
      </w:r>
      <w:proofErr w:type="spellEnd"/>
      <w:r w:rsidRPr="00363172">
        <w:rPr>
          <w:rFonts w:ascii="Garamond" w:hAnsi="Garamond" w:cs="Arial"/>
        </w:rPr>
        <w:t xml:space="preserve">. 4th </w:t>
      </w:r>
      <w:proofErr w:type="spellStart"/>
      <w:r w:rsidRPr="00363172">
        <w:rPr>
          <w:rFonts w:ascii="Garamond" w:hAnsi="Garamond" w:cs="Arial"/>
        </w:rPr>
        <w:t>ed</w:t>
      </w:r>
      <w:proofErr w:type="spellEnd"/>
      <w:r w:rsidRPr="00363172">
        <w:rPr>
          <w:rFonts w:ascii="Garamond" w:hAnsi="Garamond" w:cs="Arial"/>
        </w:rPr>
        <w:t xml:space="preserve">. St. Louis: </w:t>
      </w:r>
      <w:proofErr w:type="spellStart"/>
      <w:r w:rsidRPr="00363172">
        <w:rPr>
          <w:rFonts w:ascii="Garamond" w:hAnsi="Garamond" w:cs="Arial"/>
        </w:rPr>
        <w:t>Mosby</w:t>
      </w:r>
      <w:proofErr w:type="spellEnd"/>
      <w:r w:rsidRPr="00363172">
        <w:rPr>
          <w:rFonts w:ascii="Garamond" w:hAnsi="Garamond" w:cs="Arial"/>
        </w:rPr>
        <w:t>-</w:t>
      </w:r>
      <w:proofErr w:type="spellStart"/>
      <w:r w:rsidRPr="00363172">
        <w:rPr>
          <w:rFonts w:ascii="Garamond" w:hAnsi="Garamond" w:cs="Arial"/>
        </w:rPr>
        <w:t>Year</w:t>
      </w:r>
      <w:proofErr w:type="spellEnd"/>
      <w:r w:rsidRPr="00363172">
        <w:rPr>
          <w:rFonts w:ascii="Garamond" w:hAnsi="Garamond" w:cs="Arial"/>
        </w:rPr>
        <w:t xml:space="preserve"> </w:t>
      </w:r>
      <w:proofErr w:type="spellStart"/>
      <w:r w:rsidRPr="00363172">
        <w:rPr>
          <w:rFonts w:ascii="Garamond" w:hAnsi="Garamond" w:cs="Arial"/>
        </w:rPr>
        <w:t>Book</w:t>
      </w:r>
      <w:proofErr w:type="spellEnd"/>
      <w:r w:rsidRPr="00363172">
        <w:rPr>
          <w:rFonts w:ascii="Garamond" w:hAnsi="Garamond" w:cs="Arial"/>
        </w:rPr>
        <w:t xml:space="preserve">, 2000.  </w:t>
      </w:r>
    </w:p>
    <w:p w14:paraId="3AD9037F" w14:textId="77777777" w:rsidR="00511483" w:rsidRPr="00363172" w:rsidRDefault="00511483" w:rsidP="00511483">
      <w:pPr>
        <w:numPr>
          <w:ilvl w:val="0"/>
          <w:numId w:val="26"/>
        </w:numPr>
        <w:rPr>
          <w:rFonts w:ascii="Garamond" w:hAnsi="Garamond" w:cs="Arial"/>
          <w:b/>
        </w:rPr>
      </w:pPr>
      <w:r w:rsidRPr="00363172">
        <w:rPr>
          <w:rFonts w:ascii="Garamond" w:hAnsi="Garamond" w:cs="Arial"/>
        </w:rPr>
        <w:t xml:space="preserve">LANGLAND, OLAF E. ET AL. </w:t>
      </w:r>
      <w:proofErr w:type="spellStart"/>
      <w:r w:rsidRPr="00363172">
        <w:rPr>
          <w:rFonts w:ascii="Garamond" w:hAnsi="Garamond" w:cs="Arial"/>
        </w:rPr>
        <w:t>Principles</w:t>
      </w:r>
      <w:proofErr w:type="spellEnd"/>
      <w:r w:rsidRPr="00363172">
        <w:rPr>
          <w:rFonts w:ascii="Garamond" w:hAnsi="Garamond" w:cs="Arial"/>
        </w:rPr>
        <w:t xml:space="preserve"> </w:t>
      </w:r>
      <w:proofErr w:type="spellStart"/>
      <w:r w:rsidRPr="00363172">
        <w:rPr>
          <w:rFonts w:ascii="Garamond" w:hAnsi="Garamond" w:cs="Arial"/>
        </w:rPr>
        <w:t>of</w:t>
      </w:r>
      <w:proofErr w:type="spellEnd"/>
      <w:r w:rsidRPr="00363172">
        <w:rPr>
          <w:rFonts w:ascii="Garamond" w:hAnsi="Garamond" w:cs="Arial"/>
        </w:rPr>
        <w:t xml:space="preserve"> Dental </w:t>
      </w:r>
      <w:proofErr w:type="spellStart"/>
      <w:r w:rsidRPr="00363172">
        <w:rPr>
          <w:rFonts w:ascii="Garamond" w:hAnsi="Garamond" w:cs="Arial"/>
        </w:rPr>
        <w:t>Imaging</w:t>
      </w:r>
      <w:proofErr w:type="spellEnd"/>
      <w:r w:rsidRPr="00363172">
        <w:rPr>
          <w:rFonts w:ascii="Garamond" w:hAnsi="Garamond" w:cs="Arial"/>
        </w:rPr>
        <w:t xml:space="preserve">. </w:t>
      </w:r>
      <w:proofErr w:type="spellStart"/>
      <w:r w:rsidRPr="00363172">
        <w:rPr>
          <w:rFonts w:ascii="Garamond" w:hAnsi="Garamond" w:cs="Arial"/>
        </w:rPr>
        <w:t>Lippincott</w:t>
      </w:r>
      <w:proofErr w:type="spellEnd"/>
      <w:r w:rsidRPr="00363172">
        <w:rPr>
          <w:rFonts w:ascii="Garamond" w:hAnsi="Garamond" w:cs="Arial"/>
        </w:rPr>
        <w:t xml:space="preserve"> Williams &amp; </w:t>
      </w:r>
      <w:proofErr w:type="spellStart"/>
      <w:r w:rsidRPr="00363172">
        <w:rPr>
          <w:rFonts w:ascii="Garamond" w:hAnsi="Garamond" w:cs="Arial"/>
        </w:rPr>
        <w:t>Wilkins</w:t>
      </w:r>
      <w:proofErr w:type="spellEnd"/>
      <w:r w:rsidRPr="00363172">
        <w:rPr>
          <w:rFonts w:ascii="Garamond" w:hAnsi="Garamond" w:cs="Arial"/>
        </w:rPr>
        <w:t xml:space="preserve">; 2nd </w:t>
      </w:r>
      <w:proofErr w:type="spellStart"/>
      <w:r w:rsidRPr="00363172">
        <w:rPr>
          <w:rFonts w:ascii="Garamond" w:hAnsi="Garamond" w:cs="Arial"/>
        </w:rPr>
        <w:t>ed</w:t>
      </w:r>
      <w:proofErr w:type="spellEnd"/>
      <w:r w:rsidRPr="00363172">
        <w:rPr>
          <w:rFonts w:ascii="Garamond" w:hAnsi="Garamond" w:cs="Arial"/>
        </w:rPr>
        <w:t>. 2002)</w:t>
      </w:r>
    </w:p>
    <w:p w14:paraId="3267E2A6" w14:textId="77777777" w:rsidR="00511483" w:rsidRPr="00363172" w:rsidRDefault="00511483" w:rsidP="00511483">
      <w:pPr>
        <w:numPr>
          <w:ilvl w:val="0"/>
          <w:numId w:val="26"/>
        </w:numPr>
        <w:rPr>
          <w:rFonts w:ascii="Garamond" w:hAnsi="Garamond" w:cs="Arial"/>
          <w:b/>
        </w:rPr>
      </w:pPr>
      <w:r w:rsidRPr="00363172">
        <w:rPr>
          <w:rFonts w:ascii="Garamond" w:hAnsi="Garamond" w:cs="Arial"/>
        </w:rPr>
        <w:t>Spletno gradivo za predmet  Splošna in dentalna radiologija</w:t>
      </w:r>
    </w:p>
    <w:p w14:paraId="3EAA25B9" w14:textId="20760A44" w:rsidR="008D6BE9" w:rsidRPr="004440F5" w:rsidRDefault="008D6BE9" w:rsidP="008D6BE9">
      <w:pPr>
        <w:spacing w:line="276" w:lineRule="auto"/>
        <w:jc w:val="both"/>
        <w:rPr>
          <w:rFonts w:ascii="Garamond" w:hAnsi="Garamond"/>
          <w:highlight w:val="yellow"/>
          <w:lang w:val="en-GB"/>
        </w:rPr>
      </w:pPr>
    </w:p>
    <w:p w14:paraId="6B74A74B" w14:textId="455C2AC0" w:rsidR="008D6BE9" w:rsidRPr="004440F5" w:rsidRDefault="00A80E1D" w:rsidP="008D6BE9">
      <w:pPr>
        <w:pStyle w:val="Odstavekseznama"/>
        <w:numPr>
          <w:ilvl w:val="0"/>
          <w:numId w:val="18"/>
        </w:numPr>
        <w:spacing w:line="276" w:lineRule="auto"/>
        <w:jc w:val="both"/>
        <w:rPr>
          <w:rFonts w:ascii="Garamond" w:hAnsi="Garamond"/>
          <w:b/>
          <w:lang w:val="en-GB"/>
        </w:rPr>
      </w:pPr>
      <w:r w:rsidRPr="004440F5">
        <w:rPr>
          <w:rFonts w:ascii="Garamond" w:hAnsi="Garamond"/>
          <w:b/>
          <w:lang w:val="en-GB"/>
        </w:rPr>
        <w:t>Exam topics, clin</w:t>
      </w:r>
      <w:r w:rsidR="00687268" w:rsidRPr="004440F5">
        <w:rPr>
          <w:rFonts w:ascii="Garamond" w:hAnsi="Garamond"/>
          <w:b/>
          <w:lang w:val="en-GB"/>
        </w:rPr>
        <w:t>i</w:t>
      </w:r>
      <w:r w:rsidRPr="004440F5">
        <w:rPr>
          <w:rFonts w:ascii="Garamond" w:hAnsi="Garamond"/>
          <w:b/>
          <w:lang w:val="en-GB"/>
        </w:rPr>
        <w:t xml:space="preserve">cal </w:t>
      </w:r>
      <w:r w:rsidR="008F507D" w:rsidRPr="004440F5">
        <w:rPr>
          <w:rFonts w:ascii="Garamond" w:hAnsi="Garamond"/>
          <w:b/>
          <w:lang w:val="en-GB"/>
        </w:rPr>
        <w:t>presentations</w:t>
      </w:r>
      <w:r w:rsidRPr="004440F5">
        <w:rPr>
          <w:rFonts w:ascii="Garamond" w:hAnsi="Garamond"/>
          <w:b/>
          <w:lang w:val="en-GB"/>
        </w:rPr>
        <w:t xml:space="preserve"> and skills</w:t>
      </w:r>
    </w:p>
    <w:p w14:paraId="50611A69" w14:textId="72C9EAAD" w:rsidR="00C61B15" w:rsidRPr="004440F5" w:rsidRDefault="00C61B15" w:rsidP="008D6BE9">
      <w:pPr>
        <w:spacing w:line="276" w:lineRule="auto"/>
        <w:jc w:val="both"/>
        <w:rPr>
          <w:rFonts w:ascii="Garamond" w:hAnsi="Garamond"/>
          <w:highlight w:val="yellow"/>
          <w:lang w:val="en-GB"/>
        </w:rPr>
      </w:pPr>
    </w:p>
    <w:tbl>
      <w:tblPr>
        <w:tblpPr w:leftFromText="141" w:rightFromText="141" w:vertAnchor="text" w:horzAnchor="margin" w:tblpXSpec="center" w:tblpY="112"/>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34"/>
        <w:gridCol w:w="425"/>
        <w:gridCol w:w="284"/>
        <w:gridCol w:w="326"/>
        <w:gridCol w:w="288"/>
      </w:tblGrid>
      <w:tr w:rsidR="00511483" w:rsidRPr="00363172" w14:paraId="539A2F74"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D35B5A0" w14:textId="77777777" w:rsidR="00511483" w:rsidRPr="00363172" w:rsidRDefault="00511483" w:rsidP="00811F06">
            <w:pPr>
              <w:rPr>
                <w:rFonts w:ascii="Garamond" w:eastAsia="Times New Roman" w:hAnsi="Garamond" w:cs="Arial"/>
                <w:b/>
                <w:bCs/>
                <w:bdr w:val="none" w:sz="0" w:space="0" w:color="auto" w:frame="1"/>
                <w:lang w:eastAsia="sl-SI"/>
              </w:rPr>
            </w:pPr>
            <w:proofErr w:type="spellStart"/>
            <w:r w:rsidRPr="00363172">
              <w:rPr>
                <w:rFonts w:ascii="Garamond" w:eastAsia="Times New Roman" w:hAnsi="Garamond" w:cs="Arial"/>
                <w:b/>
                <w:bCs/>
                <w:bdr w:val="none" w:sz="0" w:space="0" w:color="auto" w:frame="1"/>
                <w:lang w:eastAsia="sl-SI"/>
              </w:rPr>
              <w:t>Clinical</w:t>
            </w:r>
            <w:proofErr w:type="spellEnd"/>
            <w:r w:rsidRPr="00363172">
              <w:rPr>
                <w:rFonts w:ascii="Garamond" w:eastAsia="Times New Roman" w:hAnsi="Garamond" w:cs="Arial"/>
                <w:b/>
                <w:bCs/>
                <w:bdr w:val="none" w:sz="0" w:space="0" w:color="auto" w:frame="1"/>
                <w:lang w:eastAsia="sl-SI"/>
              </w:rPr>
              <w:t xml:space="preserve"> </w:t>
            </w:r>
            <w:proofErr w:type="spellStart"/>
            <w:r w:rsidRPr="00363172">
              <w:rPr>
                <w:rFonts w:ascii="Garamond" w:eastAsia="Times New Roman" w:hAnsi="Garamond" w:cs="Arial"/>
                <w:b/>
                <w:bCs/>
                <w:bdr w:val="none" w:sz="0" w:space="0" w:color="auto" w:frame="1"/>
                <w:lang w:eastAsia="sl-SI"/>
              </w:rPr>
              <w:t>images</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085792A"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B862961"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4EE685F" w14:textId="77777777" w:rsidR="00511483" w:rsidRPr="00363172" w:rsidRDefault="00511483" w:rsidP="00811F06">
            <w:pPr>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D</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926E133" w14:textId="77777777" w:rsidR="00511483" w:rsidRPr="00363172" w:rsidRDefault="00511483" w:rsidP="00811F06">
            <w:pPr>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T</w:t>
            </w:r>
          </w:p>
        </w:tc>
      </w:tr>
      <w:tr w:rsidR="00511483" w:rsidRPr="00363172" w14:paraId="625845C1"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5D1B4B62"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Radiological imaging and interventional methods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B27CB0F"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0A60432"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BFBD4D8"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72144C6" w14:textId="77777777" w:rsidR="00511483" w:rsidRPr="00363172" w:rsidRDefault="00511483" w:rsidP="00811F06">
            <w:pPr>
              <w:rPr>
                <w:rFonts w:ascii="Garamond" w:hAnsi="Garamond" w:cs="Arial"/>
                <w:color w:val="auto"/>
                <w:lang w:val="en-US"/>
              </w:rPr>
            </w:pPr>
          </w:p>
        </w:tc>
      </w:tr>
      <w:tr w:rsidR="00511483" w:rsidRPr="00363172" w14:paraId="64FE2566"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6F78F78B"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Principle of radiological imaging and interventional methods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EBD880F"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81964F8"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1433671"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A8C574E" w14:textId="77777777" w:rsidR="00511483" w:rsidRPr="00363172" w:rsidRDefault="00511483" w:rsidP="00811F06">
            <w:pPr>
              <w:rPr>
                <w:rFonts w:ascii="Garamond" w:hAnsi="Garamond" w:cs="Arial"/>
                <w:color w:val="auto"/>
                <w:lang w:val="en-US"/>
              </w:rPr>
            </w:pPr>
          </w:p>
        </w:tc>
      </w:tr>
      <w:tr w:rsidR="00511483" w:rsidRPr="00363172" w14:paraId="24787A1B" w14:textId="77777777" w:rsidTr="00811F06">
        <w:trPr>
          <w:trHeight w:val="315"/>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4EDA0A3"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 xml:space="preserve">Basic radiological anthology of teeth, </w:t>
            </w:r>
            <w:proofErr w:type="spellStart"/>
            <w:r w:rsidRPr="00363172">
              <w:rPr>
                <w:rFonts w:ascii="Garamond" w:hAnsi="Garamond" w:cs="Arial"/>
                <w:color w:val="212121"/>
                <w:sz w:val="24"/>
                <w:szCs w:val="24"/>
                <w:lang w:val="en"/>
              </w:rPr>
              <w:t>jaws,sinuses</w:t>
            </w:r>
            <w:proofErr w:type="spellEnd"/>
            <w:r w:rsidRPr="00363172">
              <w:rPr>
                <w:rFonts w:ascii="Garamond" w:hAnsi="Garamond" w:cs="Arial"/>
                <w:color w:val="212121"/>
                <w:sz w:val="24"/>
                <w:szCs w:val="24"/>
                <w:lang w:val="en"/>
              </w:rPr>
              <w:t>, jaw joints and neck</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B3833E1"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62B0E17" w14:textId="77777777" w:rsidR="00511483" w:rsidRPr="00363172" w:rsidRDefault="00511483" w:rsidP="00811F06">
            <w:pPr>
              <w:rPr>
                <w:rFonts w:ascii="Garamond" w:hAnsi="Garamond" w:cs="Arial"/>
                <w:color w:val="auto"/>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CC8498B"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ABA3463" w14:textId="77777777" w:rsidR="00511483" w:rsidRPr="00363172" w:rsidRDefault="00511483" w:rsidP="00811F06">
            <w:pPr>
              <w:rPr>
                <w:rFonts w:ascii="Garamond" w:hAnsi="Garamond" w:cs="Arial"/>
                <w:color w:val="auto"/>
                <w:lang w:val="en-US"/>
              </w:rPr>
            </w:pPr>
          </w:p>
        </w:tc>
      </w:tr>
      <w:tr w:rsidR="00511483" w:rsidRPr="00363172" w14:paraId="3CE96262"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CF123DE"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Disease changes and their radiological features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9F9CF1F" w14:textId="77777777" w:rsidR="00511483" w:rsidRPr="00363172" w:rsidRDefault="00511483" w:rsidP="00811F06">
            <w:pPr>
              <w:rPr>
                <w:rFonts w:ascii="Garamond" w:eastAsia="Times New Roman" w:hAnsi="Garamond" w:cs="Arial"/>
                <w:iCs/>
                <w:bdr w:val="none" w:sz="0" w:space="0" w:color="auto" w:frame="1"/>
                <w:lang w:eastAsia="sl-SI"/>
              </w:rPr>
            </w:pPr>
            <w:r w:rsidRPr="00363172">
              <w:rPr>
                <w:rFonts w:ascii="Garamond" w:eastAsia="Times New Roman" w:hAnsi="Garamond" w:cs="Arial"/>
                <w:iCs/>
                <w:bdr w:val="none" w:sz="0" w:space="0" w:color="auto" w:frame="1"/>
                <w:lang w:eastAsia="sl-SI"/>
              </w:rPr>
              <w:t xml:space="preserve">   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F8B9913" w14:textId="77777777" w:rsidR="00511483" w:rsidRPr="00363172" w:rsidRDefault="00511483" w:rsidP="00811F06">
            <w:pPr>
              <w:rPr>
                <w:rFonts w:ascii="Garamond" w:hAnsi="Garamond" w:cs="Arial"/>
                <w:color w:val="auto"/>
                <w:lang w:val="en-US"/>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97C4C50"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0886DCE" w14:textId="77777777" w:rsidR="00511483" w:rsidRPr="00363172" w:rsidRDefault="00511483" w:rsidP="00811F06">
            <w:pPr>
              <w:rPr>
                <w:rFonts w:ascii="Garamond" w:hAnsi="Garamond" w:cs="Arial"/>
                <w:color w:val="auto"/>
                <w:lang w:val="en-US"/>
              </w:rPr>
            </w:pPr>
          </w:p>
        </w:tc>
      </w:tr>
      <w:tr w:rsidR="00511483" w:rsidRPr="00363172" w14:paraId="32ECF496"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60702EAE"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Indications for the use of individual radiological imaging methods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ABBA453"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B9BD933"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4E83339"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B01E64E" w14:textId="77777777" w:rsidR="00511483" w:rsidRPr="00363172" w:rsidRDefault="00511483" w:rsidP="00811F06">
            <w:pPr>
              <w:rPr>
                <w:rFonts w:ascii="Garamond" w:hAnsi="Garamond" w:cs="Arial"/>
                <w:color w:val="auto"/>
                <w:lang w:val="en-US"/>
              </w:rPr>
            </w:pPr>
          </w:p>
        </w:tc>
      </w:tr>
      <w:tr w:rsidR="00511483" w:rsidRPr="00363172" w14:paraId="374331A0"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76FE573"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Radiological analysis and interpretation of normal anatomy and disease processes</w:t>
            </w:r>
          </w:p>
          <w:p w14:paraId="2AC24724" w14:textId="77777777" w:rsidR="00511483" w:rsidRPr="00363172" w:rsidRDefault="00511483" w:rsidP="00811F06">
            <w:pPr>
              <w:rPr>
                <w:rFonts w:ascii="Garamond" w:eastAsia="Times New Roman" w:hAnsi="Garamond" w:cs="Arial"/>
                <w:bdr w:val="none" w:sz="0" w:space="0" w:color="auto" w:frame="1"/>
                <w:lang w:eastAsia="sl-SI"/>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A300C29"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04F8A2A"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6743E1B"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47F6B46" w14:textId="77777777" w:rsidR="00511483" w:rsidRPr="00363172" w:rsidRDefault="00511483" w:rsidP="00811F06">
            <w:pPr>
              <w:rPr>
                <w:rFonts w:ascii="Garamond" w:hAnsi="Garamond" w:cs="Arial"/>
                <w:color w:val="auto"/>
                <w:lang w:val="en-US"/>
              </w:rPr>
            </w:pPr>
          </w:p>
        </w:tc>
      </w:tr>
      <w:tr w:rsidR="00511483" w:rsidRPr="00363172" w14:paraId="21E70AD6"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27D38EC2" w14:textId="77777777" w:rsidR="00511483" w:rsidRPr="00363172" w:rsidRDefault="00511483" w:rsidP="00811F06">
            <w:pPr>
              <w:pStyle w:val="HTML-oblikovano"/>
              <w:shd w:val="clear" w:color="auto" w:fill="FFFFFF"/>
              <w:rPr>
                <w:rFonts w:ascii="Garamond" w:hAnsi="Garamond" w:cs="Arial"/>
                <w:i/>
                <w:color w:val="212121"/>
                <w:sz w:val="24"/>
                <w:szCs w:val="24"/>
              </w:rPr>
            </w:pPr>
            <w:r w:rsidRPr="00363172">
              <w:rPr>
                <w:rFonts w:ascii="Garamond" w:hAnsi="Garamond" w:cs="Arial"/>
                <w:i/>
                <w:color w:val="212121"/>
                <w:sz w:val="24"/>
                <w:szCs w:val="24"/>
                <w:lang w:val="en"/>
              </w:rPr>
              <w:t>Radiological diagnostic methods</w:t>
            </w:r>
          </w:p>
          <w:p w14:paraId="7A1874D3" w14:textId="77777777" w:rsidR="00511483" w:rsidRPr="00363172" w:rsidRDefault="00511483" w:rsidP="00811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eastAsia="Times New Roman" w:hAnsi="Garamond" w:cs="Arial"/>
                <w:bdr w:val="none" w:sz="0" w:space="0" w:color="auto" w:frame="1"/>
                <w:lang w:eastAsia="sl-SI"/>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746C661" w14:textId="77777777" w:rsidR="00511483" w:rsidRPr="00363172" w:rsidRDefault="00511483" w:rsidP="00811F06">
            <w:pPr>
              <w:jc w:val="right"/>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1353728"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191AAAF"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C4DDB69" w14:textId="77777777" w:rsidR="00511483" w:rsidRPr="00363172" w:rsidRDefault="00511483" w:rsidP="00811F06">
            <w:pPr>
              <w:rPr>
                <w:rFonts w:ascii="Garamond" w:hAnsi="Garamond" w:cs="Arial"/>
                <w:color w:val="auto"/>
                <w:lang w:val="en-US"/>
              </w:rPr>
            </w:pPr>
          </w:p>
        </w:tc>
      </w:tr>
      <w:tr w:rsidR="00511483" w:rsidRPr="00363172" w14:paraId="05146EF5"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3797765B"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Digital radiograms and projections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8A446E4"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1407DC1"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022548A8"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6B610BF4" w14:textId="77777777" w:rsidR="00511483" w:rsidRPr="00363172" w:rsidRDefault="00511483" w:rsidP="00811F06">
            <w:pPr>
              <w:rPr>
                <w:rFonts w:ascii="Garamond" w:hAnsi="Garamond" w:cs="Arial"/>
                <w:color w:val="auto"/>
                <w:lang w:val="en-US"/>
              </w:rPr>
            </w:pPr>
          </w:p>
        </w:tc>
      </w:tr>
      <w:tr w:rsidR="00511483" w:rsidRPr="00363172" w14:paraId="22D973CC"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7BF152D7"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Computer tomography</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403F7E4"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749D459"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4664312D"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CBF52D5" w14:textId="77777777" w:rsidR="00511483" w:rsidRPr="00363172" w:rsidRDefault="00511483" w:rsidP="00811F06">
            <w:pPr>
              <w:rPr>
                <w:rFonts w:ascii="Garamond" w:hAnsi="Garamond" w:cs="Arial"/>
                <w:color w:val="auto"/>
                <w:lang w:val="en-US"/>
              </w:rPr>
            </w:pPr>
          </w:p>
        </w:tc>
      </w:tr>
      <w:tr w:rsidR="00511483" w:rsidRPr="00363172" w14:paraId="67DFAC0D"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B3C185A"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Magnetic resonance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B7EF3DD"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05E1D7B"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659DDA5D"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73CF042A" w14:textId="77777777" w:rsidR="00511483" w:rsidRPr="00363172" w:rsidRDefault="00511483" w:rsidP="00811F06">
            <w:pPr>
              <w:rPr>
                <w:rFonts w:ascii="Garamond" w:hAnsi="Garamond" w:cs="Arial"/>
                <w:color w:val="auto"/>
                <w:lang w:val="en-US"/>
              </w:rPr>
            </w:pPr>
          </w:p>
        </w:tc>
      </w:tr>
      <w:tr w:rsidR="00511483" w:rsidRPr="00363172" w14:paraId="168C32D8"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AD8650A"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Ultrasound</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AA8DCD8"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B2D0464"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790E3376"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D92C7B" w14:textId="77777777" w:rsidR="00511483" w:rsidRPr="00363172" w:rsidRDefault="00511483" w:rsidP="00811F06">
            <w:pPr>
              <w:rPr>
                <w:rFonts w:ascii="Garamond" w:hAnsi="Garamond" w:cs="Arial"/>
                <w:color w:val="auto"/>
                <w:lang w:val="en-US"/>
              </w:rPr>
            </w:pPr>
          </w:p>
        </w:tc>
      </w:tr>
      <w:tr w:rsidR="00511483" w:rsidRPr="00363172" w14:paraId="41AF74E1"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1B8738E0" w14:textId="77777777" w:rsidR="00511483" w:rsidRPr="00363172" w:rsidRDefault="00511483" w:rsidP="00811F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Arial"/>
                <w:color w:val="212121"/>
                <w:lang w:val="en"/>
              </w:rPr>
            </w:pPr>
            <w:r w:rsidRPr="00363172">
              <w:rPr>
                <w:rFonts w:ascii="Garamond" w:hAnsi="Garamond" w:cs="Arial"/>
                <w:color w:val="212121"/>
                <w:lang w:val="en"/>
              </w:rPr>
              <w:t xml:space="preserve">Basics principle of contrast media </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2D9DA9E4"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48B525E"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FE39F03"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A581F24" w14:textId="77777777" w:rsidR="00511483" w:rsidRPr="00363172" w:rsidRDefault="00511483" w:rsidP="00811F06">
            <w:pPr>
              <w:rPr>
                <w:rFonts w:ascii="Garamond" w:hAnsi="Garamond" w:cs="Arial"/>
                <w:color w:val="auto"/>
                <w:lang w:val="en-US"/>
              </w:rPr>
            </w:pPr>
          </w:p>
        </w:tc>
      </w:tr>
      <w:tr w:rsidR="00511483" w:rsidRPr="00363172" w14:paraId="7B2A987F"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0323BC8D" w14:textId="77777777" w:rsidR="00511483" w:rsidRPr="00363172" w:rsidRDefault="00511483" w:rsidP="00811F06">
            <w:pPr>
              <w:rPr>
                <w:rFonts w:ascii="Garamond" w:eastAsia="Times New Roman" w:hAnsi="Garamond" w:cs="Arial"/>
                <w:b/>
                <w:bCs/>
                <w:bdr w:val="none" w:sz="0" w:space="0" w:color="auto" w:frame="1"/>
                <w:lang w:eastAsia="sl-SI"/>
              </w:rPr>
            </w:pPr>
            <w:proofErr w:type="spellStart"/>
            <w:r w:rsidRPr="00363172">
              <w:rPr>
                <w:rFonts w:ascii="Garamond" w:hAnsi="Garamond" w:cs="Arial"/>
                <w:b/>
                <w:bCs/>
                <w:bdr w:val="none" w:sz="0" w:space="0" w:color="auto" w:frame="1"/>
                <w:lang w:eastAsia="sl-SI"/>
              </w:rPr>
              <w:t>Skills</w:t>
            </w:r>
            <w:proofErr w:type="spellEnd"/>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0D05146A"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6ECD9EA"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770A158"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3</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6EA722A"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4</w:t>
            </w:r>
          </w:p>
        </w:tc>
      </w:tr>
      <w:tr w:rsidR="00511483" w:rsidRPr="00363172" w14:paraId="061BA687"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2C294390"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Knowledge of types of radiological imaging and interventional methods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4611B5B7" w14:textId="77777777" w:rsidR="00511483" w:rsidRPr="00363172" w:rsidRDefault="00511483" w:rsidP="00811F06">
            <w:pPr>
              <w:jc w:val="right"/>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3075157B" w14:textId="77777777" w:rsidR="00511483" w:rsidRPr="00363172" w:rsidRDefault="00511483" w:rsidP="00811F06">
            <w:pPr>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16C5EE05"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42490398" w14:textId="77777777" w:rsidR="00511483" w:rsidRPr="00363172" w:rsidRDefault="00511483" w:rsidP="00811F06">
            <w:pPr>
              <w:rPr>
                <w:rFonts w:ascii="Garamond" w:hAnsi="Garamond" w:cs="Arial"/>
                <w:color w:val="auto"/>
                <w:lang w:val="en-US"/>
              </w:rPr>
            </w:pPr>
          </w:p>
        </w:tc>
      </w:tr>
      <w:tr w:rsidR="00511483" w:rsidRPr="00363172" w14:paraId="6033E945"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6DD04761"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Knowledge of the principles of radiological and interventional methods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6A4F593C" w14:textId="77777777" w:rsidR="00511483" w:rsidRPr="00363172" w:rsidRDefault="00511483" w:rsidP="00811F0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11F3C86" w14:textId="77777777" w:rsidR="00511483" w:rsidRPr="00363172" w:rsidRDefault="00511483" w:rsidP="00811F06">
            <w:pPr>
              <w:jc w:val="center"/>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6619F79" w14:textId="77777777" w:rsidR="00511483" w:rsidRPr="00363172" w:rsidRDefault="00511483" w:rsidP="00811F0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A2FA0AE" w14:textId="77777777" w:rsidR="00511483" w:rsidRPr="00363172" w:rsidRDefault="00511483" w:rsidP="00811F06">
            <w:pPr>
              <w:rPr>
                <w:rFonts w:ascii="Garamond" w:hAnsi="Garamond" w:cs="Arial"/>
                <w:color w:val="auto"/>
                <w:lang w:val="en-US"/>
              </w:rPr>
            </w:pPr>
          </w:p>
        </w:tc>
      </w:tr>
      <w:tr w:rsidR="00511483" w:rsidRPr="00363172" w14:paraId="6F5FE072"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288EB26"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Understanding the referral to radiological and interventional methods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9B1E254" w14:textId="77777777" w:rsidR="00511483" w:rsidRPr="00363172" w:rsidRDefault="00511483" w:rsidP="00811F0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58447BF8"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5654AF8F" w14:textId="77777777" w:rsidR="00511483" w:rsidRPr="00363172" w:rsidRDefault="00511483" w:rsidP="00811F06">
            <w:pPr>
              <w:rPr>
                <w:rFonts w:ascii="Garamond" w:eastAsia="Times New Roman" w:hAnsi="Garamond" w:cs="Arial"/>
                <w:bdr w:val="none" w:sz="0" w:space="0" w:color="auto" w:frame="1"/>
                <w:lang w:eastAsia="sl-SI"/>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09DFF252" w14:textId="77777777" w:rsidR="00511483" w:rsidRPr="00363172" w:rsidRDefault="00511483" w:rsidP="00811F06">
            <w:pPr>
              <w:rPr>
                <w:rFonts w:ascii="Garamond" w:hAnsi="Garamond" w:cs="Arial"/>
                <w:color w:val="auto"/>
                <w:lang w:val="en-US"/>
              </w:rPr>
            </w:pPr>
          </w:p>
        </w:tc>
      </w:tr>
      <w:tr w:rsidR="00511483" w:rsidRPr="00363172" w14:paraId="34FFECE4"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4C325925"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Understanding the radiological anatomy of the teeth, jaws, sinuses, jaw joint and neck</w:t>
            </w:r>
          </w:p>
          <w:p w14:paraId="4292B14A" w14:textId="77777777" w:rsidR="00511483" w:rsidRPr="00363172" w:rsidRDefault="00511483" w:rsidP="00811F06">
            <w:pPr>
              <w:pStyle w:val="HTML-oblikovano"/>
              <w:shd w:val="clear" w:color="auto" w:fill="FFFFFF"/>
              <w:rPr>
                <w:rFonts w:ascii="Garamond" w:hAnsi="Garamond" w:cs="Arial"/>
                <w:sz w:val="24"/>
                <w:szCs w:val="24"/>
                <w:bdr w:val="none" w:sz="0" w:space="0" w:color="auto" w:frame="1"/>
              </w:rPr>
            </w:pP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0A83D5A" w14:textId="77777777" w:rsidR="00511483" w:rsidRPr="00363172" w:rsidRDefault="00511483" w:rsidP="00811F06">
            <w:pPr>
              <w:jc w:val="right"/>
              <w:rPr>
                <w:rFonts w:ascii="Garamond" w:eastAsia="Times New Roman" w:hAnsi="Garamond" w:cs="Arial"/>
                <w:bdr w:val="none" w:sz="0" w:space="0" w:color="auto" w:frame="1"/>
                <w:lang w:eastAsia="sl-SI"/>
              </w:rPr>
            </w:pPr>
            <w:r w:rsidRPr="00363172">
              <w:rPr>
                <w:rFonts w:ascii="Garamond" w:eastAsia="Times New Roman" w:hAnsi="Garamond" w:cs="Arial"/>
                <w:bdr w:val="none" w:sz="0" w:space="0" w:color="auto" w:frame="1"/>
                <w:lang w:eastAsia="sl-SI"/>
              </w:rPr>
              <w:t>1</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1465487" w14:textId="77777777" w:rsidR="00511483" w:rsidRPr="00363172" w:rsidRDefault="00511483" w:rsidP="00811F06">
            <w:pPr>
              <w:rPr>
                <w:rFonts w:ascii="Garamond" w:eastAsia="Times New Roman" w:hAnsi="Garamond" w:cs="Arial"/>
                <w:bdr w:val="none" w:sz="0" w:space="0" w:color="auto" w:frame="1"/>
                <w:lang w:eastAsia="sl-SI"/>
              </w:rPr>
            </w:pP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222586AD"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14AC6734" w14:textId="77777777" w:rsidR="00511483" w:rsidRPr="00363172" w:rsidRDefault="00511483" w:rsidP="00811F06">
            <w:pPr>
              <w:rPr>
                <w:rFonts w:ascii="Garamond" w:hAnsi="Garamond" w:cs="Arial"/>
                <w:color w:val="auto"/>
                <w:lang w:val="en-US"/>
              </w:rPr>
            </w:pPr>
          </w:p>
        </w:tc>
      </w:tr>
      <w:tr w:rsidR="00511483" w:rsidRPr="00363172" w14:paraId="051279B0"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hideMark/>
          </w:tcPr>
          <w:p w14:paraId="592FA6BE"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Understanding the basic principles of digital radiograms analysis</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141C9E8B" w14:textId="77777777" w:rsidR="00511483" w:rsidRPr="00363172" w:rsidRDefault="00511483" w:rsidP="00811F06">
            <w:pPr>
              <w:rPr>
                <w:rFonts w:ascii="Garamond" w:hAnsi="Garamond" w:cs="Arial"/>
                <w:color w:val="auto"/>
                <w:lang w:val="en-US"/>
              </w:rPr>
            </w:pPr>
            <w:r w:rsidRPr="00363172">
              <w:rPr>
                <w:rFonts w:ascii="Garamond" w:hAnsi="Garamond" w:cs="Arial"/>
                <w:color w:val="auto"/>
                <w:lang w:val="en-US"/>
              </w:rPr>
              <w:t xml:space="preserve">   </w:t>
            </w: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8FAF3F8" w14:textId="77777777" w:rsidR="00511483" w:rsidRPr="00363172" w:rsidRDefault="00511483" w:rsidP="00811F06">
            <w:pPr>
              <w:rPr>
                <w:rFonts w:ascii="Garamond" w:hAnsi="Garamond" w:cs="Arial"/>
                <w:color w:val="auto"/>
                <w:lang w:val="en-US"/>
              </w:rPr>
            </w:pPr>
            <w:r w:rsidRPr="00363172">
              <w:rPr>
                <w:rFonts w:ascii="Garamond" w:hAnsi="Garamond" w:cs="Arial"/>
                <w:color w:val="auto"/>
                <w:lang w:val="en-US"/>
              </w:rPr>
              <w:t>2</w:t>
            </w:r>
          </w:p>
        </w:tc>
        <w:tc>
          <w:tcPr>
            <w:tcW w:w="283" w:type="dxa"/>
            <w:tcBorders>
              <w:top w:val="single" w:sz="4" w:space="0" w:color="auto"/>
              <w:left w:val="single" w:sz="4" w:space="0" w:color="auto"/>
              <w:bottom w:val="single" w:sz="4" w:space="0" w:color="auto"/>
              <w:right w:val="single" w:sz="4" w:space="0" w:color="auto"/>
            </w:tcBorders>
            <w:noWrap/>
            <w:vAlign w:val="bottom"/>
            <w:hideMark/>
          </w:tcPr>
          <w:p w14:paraId="3E6E30C9"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hideMark/>
          </w:tcPr>
          <w:p w14:paraId="245251A2" w14:textId="77777777" w:rsidR="00511483" w:rsidRPr="00363172" w:rsidRDefault="00511483" w:rsidP="00811F06">
            <w:pPr>
              <w:rPr>
                <w:rFonts w:ascii="Garamond" w:hAnsi="Garamond" w:cs="Arial"/>
                <w:color w:val="auto"/>
                <w:lang w:val="en-US"/>
              </w:rPr>
            </w:pPr>
          </w:p>
        </w:tc>
      </w:tr>
      <w:tr w:rsidR="00511483" w:rsidRPr="00363172" w14:paraId="0813455F" w14:textId="77777777" w:rsidTr="00811F06">
        <w:trPr>
          <w:trHeight w:val="300"/>
        </w:trPr>
        <w:tc>
          <w:tcPr>
            <w:tcW w:w="8434" w:type="dxa"/>
            <w:tcBorders>
              <w:top w:val="single" w:sz="4" w:space="0" w:color="auto"/>
              <w:left w:val="single" w:sz="4" w:space="0" w:color="auto"/>
              <w:bottom w:val="single" w:sz="4" w:space="0" w:color="auto"/>
              <w:right w:val="single" w:sz="4" w:space="0" w:color="auto"/>
            </w:tcBorders>
            <w:noWrap/>
            <w:vAlign w:val="bottom"/>
          </w:tcPr>
          <w:p w14:paraId="30D31381" w14:textId="77777777" w:rsidR="00511483" w:rsidRPr="00363172" w:rsidRDefault="00511483" w:rsidP="00811F06">
            <w:pPr>
              <w:pStyle w:val="HTML-oblikovano"/>
              <w:shd w:val="clear" w:color="auto" w:fill="FFFFFF"/>
              <w:rPr>
                <w:rFonts w:ascii="Garamond" w:hAnsi="Garamond" w:cs="Arial"/>
                <w:color w:val="212121"/>
                <w:sz w:val="24"/>
                <w:szCs w:val="24"/>
              </w:rPr>
            </w:pPr>
            <w:r w:rsidRPr="00363172">
              <w:rPr>
                <w:rFonts w:ascii="Garamond" w:hAnsi="Garamond" w:cs="Arial"/>
                <w:color w:val="212121"/>
                <w:sz w:val="24"/>
                <w:szCs w:val="24"/>
                <w:lang w:val="en"/>
              </w:rPr>
              <w:t>Understanding and knowledge of radiological signs of the diseases of the teeth, sinuses, jaws, jaw joints and neck diseases</w:t>
            </w:r>
          </w:p>
        </w:tc>
        <w:tc>
          <w:tcPr>
            <w:tcW w:w="425" w:type="dxa"/>
            <w:tcBorders>
              <w:top w:val="single" w:sz="4" w:space="0" w:color="auto"/>
              <w:left w:val="single" w:sz="4" w:space="0" w:color="auto"/>
              <w:bottom w:val="single" w:sz="4" w:space="0" w:color="auto"/>
              <w:right w:val="single" w:sz="4" w:space="0" w:color="auto"/>
            </w:tcBorders>
            <w:noWrap/>
            <w:vAlign w:val="bottom"/>
          </w:tcPr>
          <w:p w14:paraId="2CA0090A" w14:textId="77777777" w:rsidR="00511483" w:rsidRPr="00363172" w:rsidRDefault="00511483" w:rsidP="00811F06">
            <w:pPr>
              <w:rPr>
                <w:rFonts w:ascii="Garamond" w:hAnsi="Garamond" w:cs="Arial"/>
                <w:color w:val="auto"/>
                <w:lang w:val="en-US"/>
              </w:rPr>
            </w:pPr>
            <w:r w:rsidRPr="00363172">
              <w:rPr>
                <w:rFonts w:ascii="Garamond" w:hAnsi="Garamond" w:cs="Arial"/>
                <w:color w:val="auto"/>
                <w:lang w:val="en-US"/>
              </w:rPr>
              <w:t>1</w:t>
            </w:r>
          </w:p>
        </w:tc>
        <w:tc>
          <w:tcPr>
            <w:tcW w:w="284" w:type="dxa"/>
            <w:tcBorders>
              <w:top w:val="single" w:sz="4" w:space="0" w:color="auto"/>
              <w:left w:val="single" w:sz="4" w:space="0" w:color="auto"/>
              <w:bottom w:val="single" w:sz="4" w:space="0" w:color="auto"/>
              <w:right w:val="single" w:sz="4" w:space="0" w:color="auto"/>
            </w:tcBorders>
            <w:noWrap/>
            <w:vAlign w:val="bottom"/>
          </w:tcPr>
          <w:p w14:paraId="1287A1EC" w14:textId="77777777" w:rsidR="00511483" w:rsidRPr="00363172" w:rsidRDefault="00511483" w:rsidP="00811F06">
            <w:pPr>
              <w:rPr>
                <w:rFonts w:ascii="Garamond" w:hAnsi="Garamond" w:cs="Arial"/>
                <w:color w:val="auto"/>
                <w:lang w:val="en-US"/>
              </w:rPr>
            </w:pPr>
          </w:p>
        </w:tc>
        <w:tc>
          <w:tcPr>
            <w:tcW w:w="283" w:type="dxa"/>
            <w:tcBorders>
              <w:top w:val="single" w:sz="4" w:space="0" w:color="auto"/>
              <w:left w:val="single" w:sz="4" w:space="0" w:color="auto"/>
              <w:bottom w:val="single" w:sz="4" w:space="0" w:color="auto"/>
              <w:right w:val="single" w:sz="4" w:space="0" w:color="auto"/>
            </w:tcBorders>
            <w:noWrap/>
            <w:vAlign w:val="bottom"/>
          </w:tcPr>
          <w:p w14:paraId="785B93AD" w14:textId="77777777" w:rsidR="00511483" w:rsidRPr="00363172" w:rsidRDefault="00511483" w:rsidP="00811F06">
            <w:pPr>
              <w:rPr>
                <w:rFonts w:ascii="Garamond" w:hAnsi="Garamond" w:cs="Arial"/>
                <w:color w:val="auto"/>
                <w:lang w:val="en-US"/>
              </w:rPr>
            </w:pPr>
          </w:p>
        </w:tc>
        <w:tc>
          <w:tcPr>
            <w:tcW w:w="284" w:type="dxa"/>
            <w:tcBorders>
              <w:top w:val="single" w:sz="4" w:space="0" w:color="auto"/>
              <w:left w:val="single" w:sz="4" w:space="0" w:color="auto"/>
              <w:bottom w:val="single" w:sz="4" w:space="0" w:color="auto"/>
              <w:right w:val="single" w:sz="4" w:space="0" w:color="auto"/>
            </w:tcBorders>
            <w:noWrap/>
            <w:vAlign w:val="bottom"/>
          </w:tcPr>
          <w:p w14:paraId="6C3D55D9" w14:textId="77777777" w:rsidR="00511483" w:rsidRPr="00363172" w:rsidRDefault="00511483" w:rsidP="00811F06">
            <w:pPr>
              <w:rPr>
                <w:rFonts w:ascii="Garamond" w:hAnsi="Garamond" w:cs="Arial"/>
                <w:color w:val="auto"/>
                <w:lang w:val="en-US"/>
              </w:rPr>
            </w:pPr>
          </w:p>
        </w:tc>
      </w:tr>
    </w:tbl>
    <w:p w14:paraId="473CDE1E" w14:textId="77777777" w:rsidR="00511483" w:rsidRDefault="00511483" w:rsidP="0043537F">
      <w:pPr>
        <w:rPr>
          <w:rFonts w:ascii="Garamond" w:hAnsi="Garamond"/>
          <w:b/>
          <w:lang w:val="en-GB"/>
        </w:rPr>
      </w:pPr>
    </w:p>
    <w:p w14:paraId="0521F4B3" w14:textId="77777777" w:rsidR="00511483" w:rsidRDefault="00511483" w:rsidP="0043537F">
      <w:pPr>
        <w:rPr>
          <w:rFonts w:ascii="Garamond" w:hAnsi="Garamond"/>
          <w:b/>
          <w:lang w:val="en-GB"/>
        </w:rPr>
      </w:pPr>
    </w:p>
    <w:tbl>
      <w:tblPr>
        <w:tblW w:w="9824" w:type="dxa"/>
        <w:tblInd w:w="-176" w:type="dxa"/>
        <w:tblLook w:val="04A0" w:firstRow="1" w:lastRow="0" w:firstColumn="1" w:lastColumn="0" w:noHBand="0" w:noVBand="1"/>
      </w:tblPr>
      <w:tblGrid>
        <w:gridCol w:w="9824"/>
      </w:tblGrid>
      <w:tr w:rsidR="00511483" w:rsidRPr="00363172" w14:paraId="0B3BB0FD" w14:textId="77777777" w:rsidTr="00811F06">
        <w:trPr>
          <w:trHeight w:val="312"/>
        </w:trPr>
        <w:tc>
          <w:tcPr>
            <w:tcW w:w="982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242E442"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Clinical images - legend</w:t>
            </w:r>
          </w:p>
        </w:tc>
      </w:tr>
      <w:tr w:rsidR="00511483" w:rsidRPr="00363172" w14:paraId="349F495C" w14:textId="77777777" w:rsidTr="00811F06">
        <w:trPr>
          <w:trHeight w:val="312"/>
        </w:trPr>
        <w:tc>
          <w:tcPr>
            <w:tcW w:w="9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19AE0"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
              </w:rPr>
              <w:t>1 = A medical student must identify and classify a clinical picture from a literature or description to find additional information.</w:t>
            </w:r>
          </w:p>
        </w:tc>
      </w:tr>
      <w:tr w:rsidR="00511483" w:rsidRPr="00363172" w14:paraId="46EBBB08" w14:textId="77777777" w:rsidTr="00811F06">
        <w:trPr>
          <w:trHeight w:val="936"/>
        </w:trPr>
        <w:tc>
          <w:tcPr>
            <w:tcW w:w="9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E1AEC"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2 = In addition to the knowledge described in section 1, a medical student must also be able to deal with the patient with this clinical picture in everyday practice (for this clinical picture the student knows the symptoms, signs, diagnostic procedure and differential diagnoses as well as general principles of treatment).</w:t>
            </w:r>
          </w:p>
        </w:tc>
      </w:tr>
      <w:tr w:rsidR="00511483" w:rsidRPr="00363172" w14:paraId="42D198D1" w14:textId="77777777" w:rsidTr="00811F06">
        <w:trPr>
          <w:trHeight w:val="624"/>
        </w:trPr>
        <w:tc>
          <w:tcPr>
            <w:tcW w:w="9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2FFF1"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D = In addition to the knowledge described in sections 1 and 2, a medical student must be able to make a diagnosis and plan the clinical examinations or procure basic diagnostic tests (</w:t>
            </w:r>
            <w:proofErr w:type="spellStart"/>
            <w:r w:rsidRPr="00363172">
              <w:rPr>
                <w:rFonts w:ascii="Garamond" w:hAnsi="Garamond" w:cs="Arial"/>
                <w:bdr w:val="none" w:sz="0" w:space="0" w:color="auto"/>
                <w:lang w:val="en-US"/>
              </w:rPr>
              <w:t>eg</w:t>
            </w:r>
            <w:proofErr w:type="spellEnd"/>
            <w:r w:rsidRPr="00363172">
              <w:rPr>
                <w:rFonts w:ascii="Garamond" w:hAnsi="Garamond" w:cs="Arial"/>
                <w:bdr w:val="none" w:sz="0" w:space="0" w:color="auto"/>
                <w:lang w:val="en-US"/>
              </w:rPr>
              <w:t>. laboratory or imaging tests).</w:t>
            </w:r>
          </w:p>
        </w:tc>
      </w:tr>
      <w:tr w:rsidR="00511483" w:rsidRPr="00363172" w14:paraId="2437E9B0" w14:textId="77777777" w:rsidTr="00811F06">
        <w:trPr>
          <w:trHeight w:val="624"/>
        </w:trPr>
        <w:tc>
          <w:tcPr>
            <w:tcW w:w="9824" w:type="dxa"/>
            <w:tcBorders>
              <w:top w:val="nil"/>
              <w:left w:val="single" w:sz="4" w:space="0" w:color="auto"/>
              <w:bottom w:val="single" w:sz="4" w:space="0" w:color="auto"/>
              <w:right w:val="single" w:sz="4" w:space="0" w:color="auto"/>
            </w:tcBorders>
            <w:shd w:val="clear" w:color="auto" w:fill="auto"/>
            <w:vAlign w:val="bottom"/>
            <w:hideMark/>
          </w:tcPr>
          <w:p w14:paraId="7DE062B6"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lastRenderedPageBreak/>
              <w:t>T = In addition to the knowledge described in sections 1, 2 and D, a medical student must be able to independently treat illness, injury or disease state (no complications).</w:t>
            </w:r>
          </w:p>
        </w:tc>
      </w:tr>
      <w:tr w:rsidR="00511483" w:rsidRPr="00363172" w14:paraId="55DFEB97" w14:textId="77777777" w:rsidTr="00811F06">
        <w:trPr>
          <w:trHeight w:val="312"/>
        </w:trPr>
        <w:tc>
          <w:tcPr>
            <w:tcW w:w="9824" w:type="dxa"/>
            <w:tcBorders>
              <w:top w:val="nil"/>
              <w:left w:val="single" w:sz="4" w:space="0" w:color="auto"/>
              <w:bottom w:val="single" w:sz="4" w:space="0" w:color="auto"/>
              <w:right w:val="single" w:sz="4" w:space="0" w:color="auto"/>
            </w:tcBorders>
            <w:shd w:val="clear" w:color="auto" w:fill="auto"/>
            <w:noWrap/>
            <w:vAlign w:val="bottom"/>
            <w:hideMark/>
          </w:tcPr>
          <w:p w14:paraId="100CCB4C"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 </w:t>
            </w:r>
          </w:p>
        </w:tc>
      </w:tr>
      <w:tr w:rsidR="00511483" w:rsidRPr="00363172" w14:paraId="4CFC98C4" w14:textId="77777777" w:rsidTr="00811F06">
        <w:trPr>
          <w:trHeight w:val="312"/>
        </w:trPr>
        <w:tc>
          <w:tcPr>
            <w:tcW w:w="9824" w:type="dxa"/>
            <w:tcBorders>
              <w:top w:val="nil"/>
              <w:left w:val="nil"/>
              <w:bottom w:val="nil"/>
              <w:right w:val="nil"/>
            </w:tcBorders>
            <w:shd w:val="clear" w:color="auto" w:fill="auto"/>
            <w:noWrap/>
            <w:vAlign w:val="bottom"/>
            <w:hideMark/>
          </w:tcPr>
          <w:p w14:paraId="0A5DD68D" w14:textId="77777777" w:rsidR="00511483" w:rsidRPr="00363172" w:rsidRDefault="00511483" w:rsidP="00811F06">
            <w:pPr>
              <w:rPr>
                <w:rFonts w:ascii="Garamond" w:hAnsi="Garamond" w:cs="Arial"/>
                <w:bdr w:val="none" w:sz="0" w:space="0" w:color="auto"/>
                <w:lang w:val="en-US"/>
              </w:rPr>
            </w:pPr>
          </w:p>
        </w:tc>
      </w:tr>
      <w:tr w:rsidR="00511483" w:rsidRPr="00363172" w14:paraId="17466390" w14:textId="77777777" w:rsidTr="00811F06">
        <w:trPr>
          <w:trHeight w:val="312"/>
        </w:trPr>
        <w:tc>
          <w:tcPr>
            <w:tcW w:w="98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D843A" w14:textId="77777777" w:rsidR="00511483" w:rsidRPr="00363172" w:rsidRDefault="00511483" w:rsidP="00811F06">
            <w:pPr>
              <w:rPr>
                <w:rFonts w:ascii="Garamond" w:hAnsi="Garamond" w:cs="Arial"/>
                <w:color w:val="auto"/>
                <w:bdr w:val="none" w:sz="0" w:space="0" w:color="auto"/>
                <w:lang w:val="en-US"/>
              </w:rPr>
            </w:pPr>
            <w:r w:rsidRPr="00363172">
              <w:rPr>
                <w:rFonts w:ascii="Garamond" w:hAnsi="Garamond" w:cs="Arial"/>
                <w:color w:val="auto"/>
                <w:bdr w:val="none" w:sz="0" w:space="0" w:color="auto"/>
                <w:lang w:val="en-US"/>
              </w:rPr>
              <w:t>Skills - Legend</w:t>
            </w:r>
          </w:p>
        </w:tc>
      </w:tr>
      <w:tr w:rsidR="00511483" w:rsidRPr="00363172" w14:paraId="2A523CBA" w14:textId="77777777" w:rsidTr="00811F06">
        <w:trPr>
          <w:trHeight w:val="312"/>
        </w:trPr>
        <w:tc>
          <w:tcPr>
            <w:tcW w:w="9824" w:type="dxa"/>
            <w:tcBorders>
              <w:top w:val="nil"/>
              <w:left w:val="single" w:sz="4" w:space="0" w:color="auto"/>
              <w:bottom w:val="single" w:sz="4" w:space="0" w:color="auto"/>
              <w:right w:val="single" w:sz="4" w:space="0" w:color="auto"/>
            </w:tcBorders>
            <w:shd w:val="clear" w:color="auto" w:fill="auto"/>
            <w:noWrap/>
            <w:vAlign w:val="bottom"/>
            <w:hideMark/>
          </w:tcPr>
          <w:p w14:paraId="02665186"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1 = has theoretical knowledge of skills.</w:t>
            </w:r>
          </w:p>
        </w:tc>
      </w:tr>
      <w:tr w:rsidR="00511483" w:rsidRPr="00363172" w14:paraId="343EAF3E" w14:textId="77777777" w:rsidTr="00811F06">
        <w:trPr>
          <w:trHeight w:val="312"/>
        </w:trPr>
        <w:tc>
          <w:tcPr>
            <w:tcW w:w="9824" w:type="dxa"/>
            <w:tcBorders>
              <w:top w:val="nil"/>
              <w:left w:val="single" w:sz="4" w:space="0" w:color="auto"/>
              <w:bottom w:val="single" w:sz="4" w:space="0" w:color="auto"/>
              <w:right w:val="single" w:sz="4" w:space="0" w:color="auto"/>
            </w:tcBorders>
            <w:shd w:val="clear" w:color="auto" w:fill="auto"/>
            <w:noWrap/>
            <w:vAlign w:val="bottom"/>
            <w:hideMark/>
          </w:tcPr>
          <w:p w14:paraId="2FF06425"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2 = has theoretical knowledge of skills, and has already seen it.</w:t>
            </w:r>
          </w:p>
        </w:tc>
      </w:tr>
      <w:tr w:rsidR="00511483" w:rsidRPr="00363172" w14:paraId="15BAC10F" w14:textId="77777777" w:rsidTr="00811F06">
        <w:trPr>
          <w:trHeight w:val="312"/>
        </w:trPr>
        <w:tc>
          <w:tcPr>
            <w:tcW w:w="9824" w:type="dxa"/>
            <w:tcBorders>
              <w:top w:val="nil"/>
              <w:left w:val="single" w:sz="4" w:space="0" w:color="auto"/>
              <w:bottom w:val="single" w:sz="4" w:space="0" w:color="auto"/>
              <w:right w:val="single" w:sz="4" w:space="0" w:color="auto"/>
            </w:tcBorders>
            <w:shd w:val="clear" w:color="auto" w:fill="auto"/>
            <w:noWrap/>
            <w:vAlign w:val="bottom"/>
            <w:hideMark/>
          </w:tcPr>
          <w:p w14:paraId="63D5A228"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3 = has a theoretical knowledge of the skill, has performed it several times under supervision.</w:t>
            </w:r>
          </w:p>
        </w:tc>
      </w:tr>
      <w:tr w:rsidR="00511483" w:rsidRPr="00363172" w14:paraId="18E4CF09" w14:textId="77777777" w:rsidTr="00811F06">
        <w:trPr>
          <w:trHeight w:val="312"/>
        </w:trPr>
        <w:tc>
          <w:tcPr>
            <w:tcW w:w="9824" w:type="dxa"/>
            <w:tcBorders>
              <w:top w:val="nil"/>
              <w:left w:val="single" w:sz="4" w:space="0" w:color="auto"/>
              <w:bottom w:val="single" w:sz="4" w:space="0" w:color="auto"/>
              <w:right w:val="single" w:sz="4" w:space="0" w:color="auto"/>
            </w:tcBorders>
            <w:shd w:val="clear" w:color="auto" w:fill="auto"/>
            <w:noWrap/>
            <w:vAlign w:val="bottom"/>
            <w:hideMark/>
          </w:tcPr>
          <w:p w14:paraId="388D1ED6" w14:textId="77777777" w:rsidR="00511483" w:rsidRPr="00363172" w:rsidRDefault="00511483" w:rsidP="00811F06">
            <w:pPr>
              <w:rPr>
                <w:rFonts w:ascii="Garamond" w:hAnsi="Garamond" w:cs="Arial"/>
                <w:bdr w:val="none" w:sz="0" w:space="0" w:color="auto"/>
                <w:lang w:val="en-US"/>
              </w:rPr>
            </w:pPr>
            <w:r w:rsidRPr="00363172">
              <w:rPr>
                <w:rFonts w:ascii="Garamond" w:hAnsi="Garamond" w:cs="Arial"/>
                <w:bdr w:val="none" w:sz="0" w:space="0" w:color="auto"/>
                <w:lang w:val="en-US"/>
              </w:rPr>
              <w:t>4 = name theoretical knowledge of skills, it can be routinely implemented.</w:t>
            </w:r>
          </w:p>
        </w:tc>
      </w:tr>
    </w:tbl>
    <w:p w14:paraId="13C4717F" w14:textId="77777777" w:rsidR="00511483" w:rsidRDefault="00511483" w:rsidP="0043537F">
      <w:pPr>
        <w:rPr>
          <w:rFonts w:ascii="Garamond" w:hAnsi="Garamond"/>
          <w:b/>
          <w:lang w:val="en-GB"/>
        </w:rPr>
      </w:pPr>
    </w:p>
    <w:p w14:paraId="1CE75733" w14:textId="77777777" w:rsidR="00511483" w:rsidRPr="004440F5" w:rsidRDefault="00511483" w:rsidP="0043537F">
      <w:pPr>
        <w:rPr>
          <w:rFonts w:ascii="Garamond" w:hAnsi="Garamond"/>
          <w:b/>
          <w:lang w:val="en-GB"/>
        </w:rPr>
      </w:pPr>
    </w:p>
    <w:p w14:paraId="556062F5" w14:textId="52F2F95D" w:rsidR="0043537F" w:rsidRPr="004440F5" w:rsidRDefault="00A80E1D" w:rsidP="008D6BE9">
      <w:pPr>
        <w:pStyle w:val="Odstavekseznama"/>
        <w:numPr>
          <w:ilvl w:val="0"/>
          <w:numId w:val="24"/>
        </w:numPr>
        <w:rPr>
          <w:rFonts w:ascii="Garamond" w:hAnsi="Garamond"/>
          <w:b/>
          <w:lang w:val="en-GB"/>
        </w:rPr>
      </w:pPr>
      <w:r w:rsidRPr="004440F5">
        <w:rPr>
          <w:rFonts w:ascii="Garamond" w:hAnsi="Garamond"/>
          <w:b/>
          <w:lang w:val="en-GB"/>
        </w:rPr>
        <w:t>Other information</w:t>
      </w:r>
    </w:p>
    <w:p w14:paraId="52EAC96B" w14:textId="143DEC35" w:rsidR="004C4B22" w:rsidRPr="004440F5" w:rsidRDefault="004C4B22" w:rsidP="0043537F">
      <w:pPr>
        <w:rPr>
          <w:rFonts w:ascii="Garamond" w:hAnsi="Garamond"/>
          <w:b/>
          <w:lang w:val="en-GB"/>
        </w:rPr>
      </w:pPr>
    </w:p>
    <w:p w14:paraId="4A1C0A8B" w14:textId="77777777" w:rsidR="00511483" w:rsidRPr="00242188" w:rsidRDefault="00511483" w:rsidP="00511483">
      <w:pPr>
        <w:pStyle w:val="HTML-oblikovano"/>
        <w:shd w:val="clear" w:color="auto" w:fill="FFFFFF"/>
        <w:rPr>
          <w:rFonts w:ascii="Garamond" w:hAnsi="Garamond" w:cs="Arial"/>
          <w:color w:val="212121"/>
          <w:sz w:val="24"/>
          <w:szCs w:val="24"/>
          <w:lang w:val="en"/>
        </w:rPr>
      </w:pPr>
      <w:r w:rsidRPr="00242188">
        <w:rPr>
          <w:rFonts w:ascii="Garamond" w:hAnsi="Garamond" w:cs="Arial"/>
          <w:color w:val="212121"/>
          <w:sz w:val="24"/>
          <w:szCs w:val="24"/>
          <w:lang w:val="en"/>
        </w:rPr>
        <w:t>Exam topics, student materials and information on recommended sources are published in the e-classroom</w:t>
      </w:r>
    </w:p>
    <w:p w14:paraId="30CD623F" w14:textId="77777777" w:rsidR="00511483" w:rsidRPr="00242188" w:rsidRDefault="00511483" w:rsidP="00511483">
      <w:pPr>
        <w:pStyle w:val="HTML-oblikovano"/>
        <w:shd w:val="clear" w:color="auto" w:fill="FFFFFF"/>
        <w:rPr>
          <w:rFonts w:ascii="Garamond" w:hAnsi="Garamond" w:cs="Arial"/>
          <w:color w:val="212121"/>
          <w:sz w:val="24"/>
          <w:szCs w:val="24"/>
          <w:lang w:val="en"/>
        </w:rPr>
      </w:pPr>
    </w:p>
    <w:p w14:paraId="523EC601" w14:textId="77777777" w:rsidR="00511483" w:rsidRPr="00242188" w:rsidRDefault="00511483" w:rsidP="00511483">
      <w:pPr>
        <w:pStyle w:val="HTML-oblikovano"/>
        <w:shd w:val="clear" w:color="auto" w:fill="FFFFFF"/>
        <w:rPr>
          <w:rFonts w:ascii="Garamond" w:hAnsi="Garamond" w:cs="Arial"/>
          <w:color w:val="212121"/>
          <w:sz w:val="24"/>
          <w:szCs w:val="24"/>
          <w:lang w:val="en"/>
        </w:rPr>
      </w:pPr>
    </w:p>
    <w:p w14:paraId="4D3EFA44" w14:textId="77777777" w:rsidR="00511483" w:rsidRPr="00242188" w:rsidRDefault="00511483" w:rsidP="00511483">
      <w:pPr>
        <w:pStyle w:val="HTML-oblikovano"/>
        <w:shd w:val="clear" w:color="auto" w:fill="FFFFFF"/>
        <w:rPr>
          <w:rFonts w:ascii="Garamond" w:hAnsi="Garamond" w:cs="Arial"/>
          <w:color w:val="212121"/>
          <w:sz w:val="24"/>
          <w:szCs w:val="24"/>
        </w:rPr>
      </w:pPr>
      <w:r w:rsidRPr="00242188">
        <w:rPr>
          <w:rFonts w:ascii="Garamond" w:hAnsi="Garamond" w:cs="Arial"/>
          <w:color w:val="212121"/>
          <w:sz w:val="24"/>
          <w:szCs w:val="24"/>
          <w:lang w:val="en"/>
        </w:rPr>
        <w:t>* Rules on the verification and assessment of knowledge and skills for a uniform master's degree</w:t>
      </w:r>
    </w:p>
    <w:p w14:paraId="1295AA80" w14:textId="57164075" w:rsidR="0043537F" w:rsidRPr="00166D54" w:rsidRDefault="0043537F" w:rsidP="0043537F">
      <w:pPr>
        <w:rPr>
          <w:rFonts w:ascii="Garamond" w:hAnsi="Garamond"/>
          <w:b/>
          <w:sz w:val="28"/>
          <w:lang w:val="en-GB"/>
        </w:rPr>
      </w:pPr>
      <w:bookmarkStart w:id="0" w:name="_GoBack"/>
      <w:bookmarkEnd w:id="0"/>
    </w:p>
    <w:sectPr w:rsidR="0043537F" w:rsidRPr="00166D54">
      <w:footerReference w:type="default" r:id="rI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AF44" w14:textId="77777777" w:rsidR="008B3DE8" w:rsidRDefault="008B3DE8">
      <w:r>
        <w:separator/>
      </w:r>
    </w:p>
  </w:endnote>
  <w:endnote w:type="continuationSeparator" w:id="0">
    <w:p w14:paraId="083E4673" w14:textId="77777777" w:rsidR="008B3DE8" w:rsidRDefault="008B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989" w14:textId="1D174A81" w:rsidR="007D7FD1" w:rsidRPr="00BD4BDD" w:rsidRDefault="007D7FD1" w:rsidP="00BD4BDD">
    <w:pPr>
      <w:pStyle w:val="Noga"/>
      <w:jc w:val="center"/>
      <w:rPr>
        <w:rFonts w:ascii="Garamond" w:hAnsi="Garamond"/>
        <w:sz w:val="20"/>
      </w:rPr>
    </w:pPr>
    <w:r w:rsidRPr="00BD4BDD">
      <w:rPr>
        <w:rFonts w:ascii="Garamond" w:hAnsi="Garamond"/>
        <w:sz w:val="20"/>
      </w:rPr>
      <w:fldChar w:fldCharType="begin"/>
    </w:r>
    <w:r w:rsidRPr="00BD4BDD">
      <w:rPr>
        <w:rFonts w:ascii="Garamond" w:hAnsi="Garamond"/>
        <w:sz w:val="20"/>
      </w:rPr>
      <w:instrText xml:space="preserve"> PAGE </w:instrText>
    </w:r>
    <w:r w:rsidRPr="00BD4BDD">
      <w:rPr>
        <w:rFonts w:ascii="Garamond" w:hAnsi="Garamond"/>
        <w:sz w:val="20"/>
      </w:rPr>
      <w:fldChar w:fldCharType="separate"/>
    </w:r>
    <w:r w:rsidR="00166D54">
      <w:rPr>
        <w:rFonts w:ascii="Garamond" w:hAnsi="Garamond"/>
        <w:noProof/>
        <w:sz w:val="20"/>
      </w:rPr>
      <w:t>4</w:t>
    </w:r>
    <w:r w:rsidRPr="00BD4BDD">
      <w:rPr>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15796" w14:textId="77777777" w:rsidR="008B3DE8" w:rsidRDefault="008B3DE8">
      <w:r>
        <w:separator/>
      </w:r>
    </w:p>
  </w:footnote>
  <w:footnote w:type="continuationSeparator" w:id="0">
    <w:p w14:paraId="559AA0B8" w14:textId="77777777" w:rsidR="008B3DE8" w:rsidRDefault="008B3D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90C"/>
    <w:multiLevelType w:val="hybridMultilevel"/>
    <w:tmpl w:val="71B0ED8C"/>
    <w:numStyleLink w:val="ImportedStyle3"/>
  </w:abstractNum>
  <w:abstractNum w:abstractNumId="1">
    <w:nsid w:val="09163FA2"/>
    <w:multiLevelType w:val="hybridMultilevel"/>
    <w:tmpl w:val="DCECD3D0"/>
    <w:numStyleLink w:val="Bullets"/>
  </w:abstractNum>
  <w:abstractNum w:abstractNumId="2">
    <w:nsid w:val="09E71801"/>
    <w:multiLevelType w:val="hybridMultilevel"/>
    <w:tmpl w:val="BE3440B4"/>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6F448F"/>
    <w:multiLevelType w:val="hybridMultilevel"/>
    <w:tmpl w:val="E5F0C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96A6D"/>
    <w:multiLevelType w:val="hybridMultilevel"/>
    <w:tmpl w:val="2A30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25C0C"/>
    <w:multiLevelType w:val="hybridMultilevel"/>
    <w:tmpl w:val="0B9CA352"/>
    <w:lvl w:ilvl="0" w:tplc="03089EA0">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40F33C">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04EC0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E6712">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264B98">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9A6F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74C0E6">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A4E8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62AD16">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58717AF"/>
    <w:multiLevelType w:val="hybridMultilevel"/>
    <w:tmpl w:val="7DD4ACB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8797D83"/>
    <w:multiLevelType w:val="hybridMultilevel"/>
    <w:tmpl w:val="DCECD3D0"/>
    <w:styleLink w:val="Bullets"/>
    <w:lvl w:ilvl="0" w:tplc="82F20B5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EC10AE">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2DAF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B676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780E50">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60843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96340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9C9BF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84C914">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BFE1B66"/>
    <w:multiLevelType w:val="hybridMultilevel"/>
    <w:tmpl w:val="82CE85F6"/>
    <w:styleLink w:val="Numbered"/>
    <w:lvl w:ilvl="0" w:tplc="930CACF8">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429A2A">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A3576">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29186">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50CEE4">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02FE86">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0AD358">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7C7D7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BCBE04">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DBC7052"/>
    <w:multiLevelType w:val="hybridMultilevel"/>
    <w:tmpl w:val="71B0ED8C"/>
    <w:styleLink w:val="ImportedStyle3"/>
    <w:lvl w:ilvl="0" w:tplc="AEACA7F4">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8A6F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E863AE">
      <w:start w:val="1"/>
      <w:numFmt w:val="bullet"/>
      <w:lvlText w:val="▪"/>
      <w:lvlJc w:val="left"/>
      <w:pPr>
        <w:tabs>
          <w:tab w:val="left" w:pos="1440"/>
        </w:tabs>
        <w:ind w:left="21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5A0A2A">
      <w:start w:val="1"/>
      <w:numFmt w:val="bullet"/>
      <w:lvlText w:val="•"/>
      <w:lvlJc w:val="left"/>
      <w:pPr>
        <w:tabs>
          <w:tab w:val="left" w:pos="1440"/>
        </w:tabs>
        <w:ind w:left="29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D2AD1E">
      <w:start w:val="1"/>
      <w:numFmt w:val="bullet"/>
      <w:lvlText w:val="o"/>
      <w:lvlJc w:val="left"/>
      <w:pPr>
        <w:tabs>
          <w:tab w:val="left" w:pos="1440"/>
        </w:tabs>
        <w:ind w:left="363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82B426">
      <w:start w:val="1"/>
      <w:numFmt w:val="bullet"/>
      <w:lvlText w:val="▪"/>
      <w:lvlJc w:val="left"/>
      <w:pPr>
        <w:tabs>
          <w:tab w:val="left" w:pos="1440"/>
        </w:tabs>
        <w:ind w:left="435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46E42A">
      <w:start w:val="1"/>
      <w:numFmt w:val="bullet"/>
      <w:lvlText w:val="•"/>
      <w:lvlJc w:val="left"/>
      <w:pPr>
        <w:tabs>
          <w:tab w:val="left" w:pos="1440"/>
        </w:tabs>
        <w:ind w:left="507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9E4494">
      <w:start w:val="1"/>
      <w:numFmt w:val="bullet"/>
      <w:lvlText w:val="o"/>
      <w:lvlJc w:val="left"/>
      <w:pPr>
        <w:tabs>
          <w:tab w:val="left" w:pos="1440"/>
        </w:tabs>
        <w:ind w:left="579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64C6FE">
      <w:start w:val="1"/>
      <w:numFmt w:val="bullet"/>
      <w:lvlText w:val="▪"/>
      <w:lvlJc w:val="left"/>
      <w:pPr>
        <w:tabs>
          <w:tab w:val="left" w:pos="1440"/>
        </w:tabs>
        <w:ind w:left="6513" w:hanging="393"/>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7814CBD"/>
    <w:multiLevelType w:val="hybridMultilevel"/>
    <w:tmpl w:val="7A3A93A0"/>
    <w:lvl w:ilvl="0" w:tplc="FE1E72E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53E2D"/>
    <w:multiLevelType w:val="hybridMultilevel"/>
    <w:tmpl w:val="F626A068"/>
    <w:styleLink w:val="ImportedStyle1"/>
    <w:lvl w:ilvl="0" w:tplc="275AF84E">
      <w:start w:val="1"/>
      <w:numFmt w:val="upperRoman"/>
      <w:lvlText w:val="%1."/>
      <w:lvlJc w:val="left"/>
      <w:pPr>
        <w:ind w:left="284" w:hanging="2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D924388">
      <w:start w:val="1"/>
      <w:numFmt w:val="lowerLetter"/>
      <w:lvlText w:val="%2."/>
      <w:lvlJc w:val="left"/>
      <w:pPr>
        <w:ind w:left="759" w:hanging="75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34E2D2">
      <w:start w:val="1"/>
      <w:numFmt w:val="lowerRoman"/>
      <w:lvlText w:val="%3."/>
      <w:lvlJc w:val="left"/>
      <w:pPr>
        <w:ind w:left="1419" w:hanging="66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023C34">
      <w:start w:val="1"/>
      <w:numFmt w:val="decimal"/>
      <w:lvlText w:val="%4."/>
      <w:lvlJc w:val="left"/>
      <w:pPr>
        <w:ind w:left="2145" w:hanging="73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1E2646">
      <w:start w:val="1"/>
      <w:numFmt w:val="lowerLetter"/>
      <w:lvlText w:val="%5."/>
      <w:lvlJc w:val="left"/>
      <w:pPr>
        <w:ind w:left="2864"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6ECB8">
      <w:start w:val="1"/>
      <w:numFmt w:val="lowerRoman"/>
      <w:lvlText w:val="%6."/>
      <w:lvlJc w:val="left"/>
      <w:pPr>
        <w:ind w:left="3576" w:hanging="6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56BD1C">
      <w:start w:val="1"/>
      <w:numFmt w:val="decimal"/>
      <w:lvlText w:val="%7."/>
      <w:lvlJc w:val="left"/>
      <w:pPr>
        <w:ind w:left="4302" w:hanging="69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A44A58">
      <w:start w:val="1"/>
      <w:numFmt w:val="lowerLetter"/>
      <w:lvlText w:val="%8."/>
      <w:lvlJc w:val="left"/>
      <w:pPr>
        <w:ind w:left="5021" w:hanging="68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5C8356">
      <w:start w:val="1"/>
      <w:numFmt w:val="lowerRoman"/>
      <w:lvlText w:val="%9."/>
      <w:lvlJc w:val="left"/>
      <w:pPr>
        <w:ind w:left="5733" w:hanging="5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3CE2419"/>
    <w:multiLevelType w:val="hybridMultilevel"/>
    <w:tmpl w:val="2F66CB60"/>
    <w:lvl w:ilvl="0" w:tplc="675E222E">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6235E2">
      <w:start w:val="1"/>
      <w:numFmt w:val="bullet"/>
      <w:lvlText w:val="o"/>
      <w:lvlJc w:val="left"/>
      <w:pPr>
        <w:ind w:left="960" w:hanging="360"/>
      </w:pPr>
      <w:rPr>
        <w:rFonts w:ascii="Courier New" w:hAnsi="Courier New" w:hint="default"/>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A8641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50803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C366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24E46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FC8D84">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3C5536">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8A429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4203338"/>
    <w:multiLevelType w:val="hybridMultilevel"/>
    <w:tmpl w:val="2D463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6505BB"/>
    <w:multiLevelType w:val="hybridMultilevel"/>
    <w:tmpl w:val="82CE85F6"/>
    <w:numStyleLink w:val="Numbered"/>
  </w:abstractNum>
  <w:abstractNum w:abstractNumId="15">
    <w:nsid w:val="59A12BCC"/>
    <w:multiLevelType w:val="hybridMultilevel"/>
    <w:tmpl w:val="D994A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AD5C00"/>
    <w:multiLevelType w:val="hybridMultilevel"/>
    <w:tmpl w:val="4F54C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3F3382B"/>
    <w:multiLevelType w:val="hybridMultilevel"/>
    <w:tmpl w:val="2D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7A4C0F"/>
    <w:multiLevelType w:val="hybridMultilevel"/>
    <w:tmpl w:val="47A28428"/>
    <w:lvl w:ilvl="0" w:tplc="5792EE82">
      <w:start w:val="1"/>
      <w:numFmt w:val="bullet"/>
      <w:lvlText w:val="-"/>
      <w:lvlJc w:val="left"/>
      <w:pPr>
        <w:ind w:left="714" w:hanging="35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3E9A32">
      <w:start w:val="1"/>
      <w:numFmt w:val="bullet"/>
      <w:lvlText w:val="o"/>
      <w:lvlJc w:val="left"/>
      <w:pPr>
        <w:ind w:left="1422" w:hanging="3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0BC5A">
      <w:start w:val="1"/>
      <w:numFmt w:val="bullet"/>
      <w:lvlText w:val="▪"/>
      <w:lvlJc w:val="left"/>
      <w:pPr>
        <w:ind w:left="2130" w:hanging="33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D0B594">
      <w:start w:val="1"/>
      <w:numFmt w:val="bullet"/>
      <w:lvlText w:val="•"/>
      <w:lvlJc w:val="left"/>
      <w:pPr>
        <w:ind w:left="2838" w:hanging="3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541C2A">
      <w:start w:val="1"/>
      <w:numFmt w:val="bullet"/>
      <w:lvlText w:val="o"/>
      <w:lvlJc w:val="left"/>
      <w:pPr>
        <w:ind w:left="3546"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D6D40A">
      <w:start w:val="1"/>
      <w:numFmt w:val="bullet"/>
      <w:lvlText w:val="▪"/>
      <w:lvlJc w:val="left"/>
      <w:pPr>
        <w:ind w:left="4254" w:hanging="2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96927A">
      <w:start w:val="1"/>
      <w:numFmt w:val="bullet"/>
      <w:lvlText w:val="•"/>
      <w:lvlJc w:val="left"/>
      <w:pPr>
        <w:ind w:left="4962" w:hanging="2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75E0BBE">
      <w:start w:val="1"/>
      <w:numFmt w:val="bullet"/>
      <w:lvlText w:val="o"/>
      <w:lvlJc w:val="left"/>
      <w:pPr>
        <w:ind w:left="5670" w:hanging="27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644">
      <w:start w:val="1"/>
      <w:numFmt w:val="bullet"/>
      <w:lvlText w:val="▪"/>
      <w:lvlJc w:val="left"/>
      <w:pPr>
        <w:ind w:left="6378" w:hanging="26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F241208"/>
    <w:multiLevelType w:val="hybridMultilevel"/>
    <w:tmpl w:val="C59A3198"/>
    <w:lvl w:ilvl="0" w:tplc="0CEC2F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0D1B8A"/>
    <w:multiLevelType w:val="hybridMultilevel"/>
    <w:tmpl w:val="41E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F7B99"/>
    <w:multiLevelType w:val="hybridMultilevel"/>
    <w:tmpl w:val="F626A068"/>
    <w:numStyleLink w:val="ImportedStyle1"/>
  </w:abstractNum>
  <w:abstractNum w:abstractNumId="22">
    <w:nsid w:val="74FA6977"/>
    <w:multiLevelType w:val="hybridMultilevel"/>
    <w:tmpl w:val="C0004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7"/>
  </w:num>
  <w:num w:numId="4">
    <w:abstractNumId w:val="1"/>
  </w:num>
  <w:num w:numId="5">
    <w:abstractNumId w:val="1"/>
    <w:lvlOverride w:ilvl="0">
      <w:lvl w:ilvl="0" w:tplc="F8C6591E">
        <w:start w:val="1"/>
        <w:numFmt w:val="bullet"/>
        <w:lvlText w:val="•"/>
        <w:lvlJc w:val="left"/>
        <w:pPr>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729A7A">
        <w:start w:val="1"/>
        <w:numFmt w:val="bullet"/>
        <w:lvlText w:val="•"/>
        <w:lvlJc w:val="left"/>
        <w:pPr>
          <w:ind w:left="1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EEEEEC">
        <w:start w:val="1"/>
        <w:numFmt w:val="bullet"/>
        <w:lvlText w:val="•"/>
        <w:lvlJc w:val="left"/>
        <w:pPr>
          <w:ind w:left="1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4CBE84">
        <w:start w:val="1"/>
        <w:numFmt w:val="bullet"/>
        <w:lvlText w:val="•"/>
        <w:lvlJc w:val="left"/>
        <w:pPr>
          <w:ind w:left="2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E801C8">
        <w:start w:val="1"/>
        <w:numFmt w:val="bullet"/>
        <w:lvlText w:val="•"/>
        <w:lvlJc w:val="left"/>
        <w:pPr>
          <w:ind w:left="29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3AF494">
        <w:start w:val="1"/>
        <w:numFmt w:val="bullet"/>
        <w:lvlText w:val="•"/>
        <w:lvlJc w:val="left"/>
        <w:pPr>
          <w:ind w:left="35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0439FA">
        <w:start w:val="1"/>
        <w:numFmt w:val="bullet"/>
        <w:lvlText w:val="•"/>
        <w:lvlJc w:val="left"/>
        <w:pPr>
          <w:ind w:left="41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168AFA">
        <w:start w:val="1"/>
        <w:numFmt w:val="bullet"/>
        <w:lvlText w:val="•"/>
        <w:lvlJc w:val="left"/>
        <w:pPr>
          <w:ind w:left="47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182FBA">
        <w:start w:val="1"/>
        <w:numFmt w:val="bullet"/>
        <w:lvlText w:val="•"/>
        <w:lvlJc w:val="left"/>
        <w:pPr>
          <w:ind w:left="534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8"/>
  </w:num>
  <w:num w:numId="7">
    <w:abstractNumId w:val="14"/>
    <w:lvlOverride w:ilvl="0">
      <w:lvl w:ilvl="0" w:tplc="CC940768">
        <w:start w:val="1"/>
        <w:numFmt w:val="decimal"/>
        <w:lvlText w:val="%1."/>
        <w:lvlJc w:val="left"/>
        <w:pPr>
          <w:ind w:left="2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8">
    <w:abstractNumId w:val="14"/>
    <w:lvlOverride w:ilvl="0">
      <w:startOverride w:val="1"/>
    </w:lvlOverride>
  </w:num>
  <w:num w:numId="9">
    <w:abstractNumId w:val="5"/>
  </w:num>
  <w:num w:numId="10">
    <w:abstractNumId w:val="18"/>
  </w:num>
  <w:num w:numId="11">
    <w:abstractNumId w:val="1"/>
    <w:lvlOverride w:ilvl="0">
      <w:lvl w:ilvl="0" w:tplc="F8C6591E">
        <w:start w:val="1"/>
        <w:numFmt w:val="bullet"/>
        <w:lvlText w:val="•"/>
        <w:lvlJc w:val="left"/>
        <w:pPr>
          <w:tabs>
            <w:tab w:val="left" w:pos="72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A729A7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EEEEEC">
        <w:start w:val="1"/>
        <w:numFmt w:val="bullet"/>
        <w:lvlText w:val="•"/>
        <w:lvlJc w:val="left"/>
        <w:pPr>
          <w:tabs>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34CBE84">
        <w:start w:val="1"/>
        <w:numFmt w:val="bullet"/>
        <w:lvlText w:val="•"/>
        <w:lvlJc w:val="left"/>
        <w:pPr>
          <w:tabs>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E801C8">
        <w:start w:val="1"/>
        <w:numFmt w:val="bullet"/>
        <w:lvlText w:val="•"/>
        <w:lvlJc w:val="left"/>
        <w:pPr>
          <w:tabs>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A3AF494">
        <w:start w:val="1"/>
        <w:numFmt w:val="bullet"/>
        <w:lvlText w:val="•"/>
        <w:lvlJc w:val="left"/>
        <w:pPr>
          <w:tabs>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40439FA">
        <w:start w:val="1"/>
        <w:numFmt w:val="bullet"/>
        <w:lvlText w:val="•"/>
        <w:lvlJc w:val="left"/>
        <w:pPr>
          <w:tabs>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E168AFA">
        <w:start w:val="1"/>
        <w:numFmt w:val="bullet"/>
        <w:lvlText w:val="•"/>
        <w:lvlJc w:val="left"/>
        <w:pPr>
          <w:tabs>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D182FBA">
        <w:start w:val="1"/>
        <w:numFmt w:val="bullet"/>
        <w:lvlText w:val="•"/>
        <w:lvlJc w:val="left"/>
        <w:pPr>
          <w:tabs>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0"/>
  </w:num>
  <w:num w:numId="14">
    <w:abstractNumId w:val="6"/>
  </w:num>
  <w:num w:numId="15">
    <w:abstractNumId w:val="12"/>
  </w:num>
  <w:num w:numId="16">
    <w:abstractNumId w:val="20"/>
  </w:num>
  <w:num w:numId="17">
    <w:abstractNumId w:val="3"/>
  </w:num>
  <w:num w:numId="18">
    <w:abstractNumId w:val="19"/>
  </w:num>
  <w:num w:numId="19">
    <w:abstractNumId w:val="4"/>
  </w:num>
  <w:num w:numId="20">
    <w:abstractNumId w:val="15"/>
  </w:num>
  <w:num w:numId="21">
    <w:abstractNumId w:val="22"/>
  </w:num>
  <w:num w:numId="22">
    <w:abstractNumId w:val="10"/>
  </w:num>
  <w:num w:numId="23">
    <w:abstractNumId w:val="13"/>
  </w:num>
  <w:num w:numId="24">
    <w:abstractNumId w:val="2"/>
  </w:num>
  <w:num w:numId="25">
    <w:abstractNumId w:val="17"/>
  </w:num>
  <w:num w:numId="2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K, KLEMEN">
    <w15:presenceInfo w15:providerId="Windows Live" w15:userId="9056752e-d81d-4b04-b5c0-edcd6fddf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E7"/>
    <w:rsid w:val="000135B1"/>
    <w:rsid w:val="00035503"/>
    <w:rsid w:val="000A4751"/>
    <w:rsid w:val="000E2E33"/>
    <w:rsid w:val="00121D0E"/>
    <w:rsid w:val="00124C64"/>
    <w:rsid w:val="00166D54"/>
    <w:rsid w:val="00186AD2"/>
    <w:rsid w:val="00187575"/>
    <w:rsid w:val="00195F27"/>
    <w:rsid w:val="001A5016"/>
    <w:rsid w:val="001A5E3C"/>
    <w:rsid w:val="001A7952"/>
    <w:rsid w:val="001C5EFD"/>
    <w:rsid w:val="001E1608"/>
    <w:rsid w:val="001E2D24"/>
    <w:rsid w:val="001E4272"/>
    <w:rsid w:val="001F65F8"/>
    <w:rsid w:val="00201124"/>
    <w:rsid w:val="00204BFA"/>
    <w:rsid w:val="0022756A"/>
    <w:rsid w:val="00232AFC"/>
    <w:rsid w:val="0028374D"/>
    <w:rsid w:val="002A13E6"/>
    <w:rsid w:val="002C278C"/>
    <w:rsid w:val="002D4314"/>
    <w:rsid w:val="002F4990"/>
    <w:rsid w:val="00302D66"/>
    <w:rsid w:val="0032298F"/>
    <w:rsid w:val="0033219A"/>
    <w:rsid w:val="00341373"/>
    <w:rsid w:val="00347192"/>
    <w:rsid w:val="00355416"/>
    <w:rsid w:val="00392DDC"/>
    <w:rsid w:val="00397028"/>
    <w:rsid w:val="003B2A32"/>
    <w:rsid w:val="003C1B17"/>
    <w:rsid w:val="003C2467"/>
    <w:rsid w:val="003C373C"/>
    <w:rsid w:val="004018A6"/>
    <w:rsid w:val="00402006"/>
    <w:rsid w:val="00403F90"/>
    <w:rsid w:val="004101DB"/>
    <w:rsid w:val="0043537F"/>
    <w:rsid w:val="00436A83"/>
    <w:rsid w:val="004440F5"/>
    <w:rsid w:val="00471D6D"/>
    <w:rsid w:val="00474A32"/>
    <w:rsid w:val="004977D2"/>
    <w:rsid w:val="004B03DB"/>
    <w:rsid w:val="004B17D0"/>
    <w:rsid w:val="004B72FE"/>
    <w:rsid w:val="004C4B22"/>
    <w:rsid w:val="004D0516"/>
    <w:rsid w:val="004F5228"/>
    <w:rsid w:val="00511483"/>
    <w:rsid w:val="00521132"/>
    <w:rsid w:val="005313D8"/>
    <w:rsid w:val="00531A0D"/>
    <w:rsid w:val="00560DFF"/>
    <w:rsid w:val="0056147C"/>
    <w:rsid w:val="00583D4E"/>
    <w:rsid w:val="00592B58"/>
    <w:rsid w:val="005A001E"/>
    <w:rsid w:val="005A3162"/>
    <w:rsid w:val="005C0DF0"/>
    <w:rsid w:val="005C51E9"/>
    <w:rsid w:val="005C646E"/>
    <w:rsid w:val="005D0776"/>
    <w:rsid w:val="005D57C6"/>
    <w:rsid w:val="005E4237"/>
    <w:rsid w:val="005F1FC9"/>
    <w:rsid w:val="005F5F76"/>
    <w:rsid w:val="0060207F"/>
    <w:rsid w:val="006040B5"/>
    <w:rsid w:val="00622812"/>
    <w:rsid w:val="0064246C"/>
    <w:rsid w:val="006521FA"/>
    <w:rsid w:val="00661444"/>
    <w:rsid w:val="0066291E"/>
    <w:rsid w:val="00671669"/>
    <w:rsid w:val="00687268"/>
    <w:rsid w:val="006A2CDA"/>
    <w:rsid w:val="006A5828"/>
    <w:rsid w:val="006B77EC"/>
    <w:rsid w:val="006E59A9"/>
    <w:rsid w:val="006E5DB3"/>
    <w:rsid w:val="00701349"/>
    <w:rsid w:val="007320A2"/>
    <w:rsid w:val="0073381C"/>
    <w:rsid w:val="007652F0"/>
    <w:rsid w:val="00780899"/>
    <w:rsid w:val="00791768"/>
    <w:rsid w:val="007B0744"/>
    <w:rsid w:val="007B18FF"/>
    <w:rsid w:val="007D7FD1"/>
    <w:rsid w:val="007E4D55"/>
    <w:rsid w:val="007F5431"/>
    <w:rsid w:val="00802E38"/>
    <w:rsid w:val="00852023"/>
    <w:rsid w:val="00860EC9"/>
    <w:rsid w:val="00871CC6"/>
    <w:rsid w:val="008938A7"/>
    <w:rsid w:val="008B01FB"/>
    <w:rsid w:val="008B3DE8"/>
    <w:rsid w:val="008D4A74"/>
    <w:rsid w:val="008D6BE9"/>
    <w:rsid w:val="008F1838"/>
    <w:rsid w:val="008F507D"/>
    <w:rsid w:val="00963301"/>
    <w:rsid w:val="009B2EC5"/>
    <w:rsid w:val="009C0C55"/>
    <w:rsid w:val="00A371AB"/>
    <w:rsid w:val="00A80E1D"/>
    <w:rsid w:val="00AB1579"/>
    <w:rsid w:val="00AB6BAC"/>
    <w:rsid w:val="00AD1834"/>
    <w:rsid w:val="00AD3260"/>
    <w:rsid w:val="00AE40F9"/>
    <w:rsid w:val="00AE460B"/>
    <w:rsid w:val="00B048E7"/>
    <w:rsid w:val="00B34D90"/>
    <w:rsid w:val="00B559E7"/>
    <w:rsid w:val="00B573FF"/>
    <w:rsid w:val="00B65F9E"/>
    <w:rsid w:val="00B73142"/>
    <w:rsid w:val="00B75DEC"/>
    <w:rsid w:val="00B8136A"/>
    <w:rsid w:val="00BC0392"/>
    <w:rsid w:val="00BD2CED"/>
    <w:rsid w:val="00BD4BDD"/>
    <w:rsid w:val="00BE358F"/>
    <w:rsid w:val="00BF2E07"/>
    <w:rsid w:val="00C17C1B"/>
    <w:rsid w:val="00C31385"/>
    <w:rsid w:val="00C34424"/>
    <w:rsid w:val="00C40EC4"/>
    <w:rsid w:val="00C445DA"/>
    <w:rsid w:val="00C5058F"/>
    <w:rsid w:val="00C56996"/>
    <w:rsid w:val="00C61B15"/>
    <w:rsid w:val="00C70136"/>
    <w:rsid w:val="00C97463"/>
    <w:rsid w:val="00CA7A94"/>
    <w:rsid w:val="00CB6602"/>
    <w:rsid w:val="00CD3FB8"/>
    <w:rsid w:val="00D005F2"/>
    <w:rsid w:val="00D06278"/>
    <w:rsid w:val="00D202B2"/>
    <w:rsid w:val="00D260DB"/>
    <w:rsid w:val="00D33F2C"/>
    <w:rsid w:val="00DA4881"/>
    <w:rsid w:val="00DE6D7D"/>
    <w:rsid w:val="00DF7C1E"/>
    <w:rsid w:val="00ED0F17"/>
    <w:rsid w:val="00ED3157"/>
    <w:rsid w:val="00ED533D"/>
    <w:rsid w:val="00EF1871"/>
    <w:rsid w:val="00F1436E"/>
    <w:rsid w:val="00F25C06"/>
    <w:rsid w:val="00F32B3B"/>
    <w:rsid w:val="00F40604"/>
    <w:rsid w:val="00F6192F"/>
    <w:rsid w:val="00FF3364"/>
    <w:rsid w:val="00FF796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B5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Besedilooblaka">
    <w:name w:val="Balloon Text"/>
    <w:basedOn w:val="Navaden"/>
    <w:link w:val="BesedilooblakaZnak"/>
    <w:uiPriority w:val="99"/>
    <w:semiHidden/>
    <w:unhideWhenUsed/>
    <w:rsid w:val="00592B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2B58"/>
    <w:rPr>
      <w:rFonts w:ascii="Tahoma" w:hAnsi="Tahoma" w:cs="Tahoma"/>
      <w:color w:val="000000"/>
      <w:sz w:val="16"/>
      <w:szCs w:val="16"/>
      <w:u w:color="000000"/>
    </w:rPr>
  </w:style>
  <w:style w:type="character" w:styleId="Pripombasklic">
    <w:name w:val="annotation reference"/>
    <w:basedOn w:val="Privzetapisavaodstavka"/>
    <w:uiPriority w:val="99"/>
    <w:semiHidden/>
    <w:unhideWhenUsed/>
    <w:rsid w:val="00B573FF"/>
    <w:rPr>
      <w:sz w:val="16"/>
      <w:szCs w:val="16"/>
    </w:rPr>
  </w:style>
  <w:style w:type="paragraph" w:styleId="Pripombabesedilo">
    <w:name w:val="annotation text"/>
    <w:basedOn w:val="Navaden"/>
    <w:link w:val="PripombabesediloZnak"/>
    <w:uiPriority w:val="99"/>
    <w:semiHidden/>
    <w:unhideWhenUsed/>
    <w:rsid w:val="00B573FF"/>
    <w:rPr>
      <w:sz w:val="20"/>
      <w:szCs w:val="20"/>
    </w:rPr>
  </w:style>
  <w:style w:type="character" w:customStyle="1" w:styleId="PripombabesediloZnak">
    <w:name w:val="Pripomba – besedilo Znak"/>
    <w:basedOn w:val="Privzetapisavaodstavka"/>
    <w:link w:val="Pripombabesedilo"/>
    <w:uiPriority w:val="99"/>
    <w:semiHidden/>
    <w:rsid w:val="00B573FF"/>
    <w:rPr>
      <w:rFonts w:cs="Arial Unicode MS"/>
      <w:color w:val="000000"/>
      <w:u w:color="000000"/>
    </w:rPr>
  </w:style>
  <w:style w:type="paragraph" w:styleId="Zadevapripombe">
    <w:name w:val="annotation subject"/>
    <w:basedOn w:val="Pripombabesedilo"/>
    <w:next w:val="Pripombabesedilo"/>
    <w:link w:val="ZadevapripombeZnak"/>
    <w:uiPriority w:val="99"/>
    <w:semiHidden/>
    <w:unhideWhenUsed/>
    <w:rsid w:val="00B573FF"/>
    <w:rPr>
      <w:b/>
      <w:bCs/>
    </w:rPr>
  </w:style>
  <w:style w:type="character" w:customStyle="1" w:styleId="ZadevapripombeZnak">
    <w:name w:val="Zadeva pripombe Znak"/>
    <w:basedOn w:val="PripombabesediloZnak"/>
    <w:link w:val="Zadevapripombe"/>
    <w:uiPriority w:val="99"/>
    <w:semiHidden/>
    <w:rsid w:val="00B573FF"/>
    <w:rPr>
      <w:rFonts w:cs="Arial Unicode MS"/>
      <w:b/>
      <w:bCs/>
      <w:color w:val="000000"/>
      <w:u w:color="000000"/>
    </w:rPr>
  </w:style>
  <w:style w:type="paragraph" w:styleId="Navadensplet">
    <w:name w:val="Normal (Web)"/>
    <w:basedOn w:val="Navaden"/>
    <w:uiPriority w:val="99"/>
    <w:unhideWhenUsed/>
    <w:rsid w:val="00BC0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styleId="HTML-oblikovano">
    <w:name w:val="HTML Preformatted"/>
    <w:basedOn w:val="Navaden"/>
    <w:link w:val="HTML-oblikovanoZnak"/>
    <w:uiPriority w:val="99"/>
    <w:unhideWhenUsed/>
    <w:rsid w:val="0051148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eastAsia="sl-SI"/>
    </w:rPr>
  </w:style>
  <w:style w:type="character" w:customStyle="1" w:styleId="HTML-oblikovanoZnak">
    <w:name w:val="HTML-oblikovano Znak"/>
    <w:basedOn w:val="Privzetapisavaodstavka"/>
    <w:link w:val="HTML-oblikovano"/>
    <w:uiPriority w:val="99"/>
    <w:rsid w:val="00511483"/>
    <w:rPr>
      <w:rFonts w:ascii="Courier New" w:eastAsia="Times New Roman" w:hAnsi="Courier New" w:cs="Courier New"/>
      <w:u w:color="000000"/>
      <w:bdr w:val="none" w:sz="0" w:space="0" w:color="auto"/>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l-SI"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Pr>
      <w:rFonts w:cs="Arial Unicode M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ga">
    <w:name w:val="footer"/>
    <w:pPr>
      <w:tabs>
        <w:tab w:val="center" w:pos="4536"/>
        <w:tab w:val="right" w:pos="9072"/>
      </w:tabs>
    </w:pPr>
    <w:rPr>
      <w:rFonts w:cs="Arial Unicode MS"/>
      <w:color w:val="000000"/>
      <w:sz w:val="24"/>
      <w:szCs w:val="24"/>
      <w:u w:color="000000"/>
    </w:rPr>
  </w:style>
  <w:style w:type="paragraph" w:styleId="Napis">
    <w:name w:val="caption"/>
    <w:pPr>
      <w:suppressAutoHyphens/>
      <w:outlineLvl w:val="0"/>
    </w:pPr>
    <w:rPr>
      <w:rFonts w:ascii="Cambria" w:hAnsi="Cambria" w:cs="Arial Unicode MS"/>
      <w:color w:val="000000"/>
      <w:sz w:val="36"/>
      <w:szCs w:val="36"/>
    </w:rPr>
  </w:style>
  <w:style w:type="character" w:styleId="tevilkastrani">
    <w:name w:val="page number"/>
  </w:style>
  <w:style w:type="numbering" w:customStyle="1" w:styleId="ImportedStyle1">
    <w:name w:val="Imported Style 1"/>
    <w:pPr>
      <w:numPr>
        <w:numId w:val="1"/>
      </w:numPr>
    </w:pPr>
  </w:style>
  <w:style w:type="numbering" w:customStyle="1" w:styleId="Bullets">
    <w:name w:val="Bullets"/>
    <w:pPr>
      <w:numPr>
        <w:numId w:val="3"/>
      </w:numPr>
    </w:pPr>
  </w:style>
  <w:style w:type="character" w:customStyle="1" w:styleId="Hyperlink0">
    <w:name w:val="Hyperlink.0"/>
    <w:basedOn w:val="Hiperpovezava"/>
    <w:rPr>
      <w:color w:val="0000FF"/>
      <w:u w:val="single" w:color="0000FF"/>
    </w:rPr>
  </w:style>
  <w:style w:type="numbering" w:customStyle="1" w:styleId="Numbered">
    <w:name w:val="Numbered"/>
    <w:pPr>
      <w:numPr>
        <w:numId w:val="6"/>
      </w:numPr>
    </w:pPr>
  </w:style>
  <w:style w:type="numbering" w:customStyle="1" w:styleId="ImportedStyle3">
    <w:name w:val="Imported Style 3"/>
    <w:pPr>
      <w:numPr>
        <w:numId w:val="12"/>
      </w:numPr>
    </w:pPr>
  </w:style>
  <w:style w:type="paragraph" w:styleId="Glava">
    <w:name w:val="header"/>
    <w:basedOn w:val="Navaden"/>
    <w:link w:val="GlavaZnak"/>
    <w:uiPriority w:val="99"/>
    <w:unhideWhenUsed/>
    <w:rsid w:val="001E4272"/>
    <w:pPr>
      <w:tabs>
        <w:tab w:val="center" w:pos="4320"/>
        <w:tab w:val="right" w:pos="8640"/>
      </w:tabs>
    </w:pPr>
  </w:style>
  <w:style w:type="character" w:customStyle="1" w:styleId="GlavaZnak">
    <w:name w:val="Glava Znak"/>
    <w:basedOn w:val="Privzetapisavaodstavka"/>
    <w:link w:val="Glava"/>
    <w:uiPriority w:val="99"/>
    <w:rsid w:val="001E4272"/>
    <w:rPr>
      <w:rFonts w:cs="Arial Unicode MS"/>
      <w:color w:val="000000"/>
      <w:sz w:val="24"/>
      <w:szCs w:val="24"/>
      <w:u w:color="000000"/>
    </w:rPr>
  </w:style>
  <w:style w:type="paragraph" w:styleId="Odstavekseznama">
    <w:name w:val="List Paragraph"/>
    <w:basedOn w:val="Navaden"/>
    <w:uiPriority w:val="34"/>
    <w:qFormat/>
    <w:rsid w:val="001C5EFD"/>
    <w:pPr>
      <w:ind w:left="720"/>
      <w:contextualSpacing/>
    </w:pPr>
  </w:style>
  <w:style w:type="paragraph" w:styleId="Besedilooblaka">
    <w:name w:val="Balloon Text"/>
    <w:basedOn w:val="Navaden"/>
    <w:link w:val="BesedilooblakaZnak"/>
    <w:uiPriority w:val="99"/>
    <w:semiHidden/>
    <w:unhideWhenUsed/>
    <w:rsid w:val="00592B5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92B58"/>
    <w:rPr>
      <w:rFonts w:ascii="Tahoma" w:hAnsi="Tahoma" w:cs="Tahoma"/>
      <w:color w:val="000000"/>
      <w:sz w:val="16"/>
      <w:szCs w:val="16"/>
      <w:u w:color="000000"/>
    </w:rPr>
  </w:style>
  <w:style w:type="character" w:styleId="Pripombasklic">
    <w:name w:val="annotation reference"/>
    <w:basedOn w:val="Privzetapisavaodstavka"/>
    <w:uiPriority w:val="99"/>
    <w:semiHidden/>
    <w:unhideWhenUsed/>
    <w:rsid w:val="00B573FF"/>
    <w:rPr>
      <w:sz w:val="16"/>
      <w:szCs w:val="16"/>
    </w:rPr>
  </w:style>
  <w:style w:type="paragraph" w:styleId="Pripombabesedilo">
    <w:name w:val="annotation text"/>
    <w:basedOn w:val="Navaden"/>
    <w:link w:val="PripombabesediloZnak"/>
    <w:uiPriority w:val="99"/>
    <w:semiHidden/>
    <w:unhideWhenUsed/>
    <w:rsid w:val="00B573FF"/>
    <w:rPr>
      <w:sz w:val="20"/>
      <w:szCs w:val="20"/>
    </w:rPr>
  </w:style>
  <w:style w:type="character" w:customStyle="1" w:styleId="PripombabesediloZnak">
    <w:name w:val="Pripomba – besedilo Znak"/>
    <w:basedOn w:val="Privzetapisavaodstavka"/>
    <w:link w:val="Pripombabesedilo"/>
    <w:uiPriority w:val="99"/>
    <w:semiHidden/>
    <w:rsid w:val="00B573FF"/>
    <w:rPr>
      <w:rFonts w:cs="Arial Unicode MS"/>
      <w:color w:val="000000"/>
      <w:u w:color="000000"/>
    </w:rPr>
  </w:style>
  <w:style w:type="paragraph" w:styleId="Zadevapripombe">
    <w:name w:val="annotation subject"/>
    <w:basedOn w:val="Pripombabesedilo"/>
    <w:next w:val="Pripombabesedilo"/>
    <w:link w:val="ZadevapripombeZnak"/>
    <w:uiPriority w:val="99"/>
    <w:semiHidden/>
    <w:unhideWhenUsed/>
    <w:rsid w:val="00B573FF"/>
    <w:rPr>
      <w:b/>
      <w:bCs/>
    </w:rPr>
  </w:style>
  <w:style w:type="character" w:customStyle="1" w:styleId="ZadevapripombeZnak">
    <w:name w:val="Zadeva pripombe Znak"/>
    <w:basedOn w:val="PripombabesediloZnak"/>
    <w:link w:val="Zadevapripombe"/>
    <w:uiPriority w:val="99"/>
    <w:semiHidden/>
    <w:rsid w:val="00B573FF"/>
    <w:rPr>
      <w:rFonts w:cs="Arial Unicode MS"/>
      <w:b/>
      <w:bCs/>
      <w:color w:val="000000"/>
      <w:u w:color="000000"/>
    </w:rPr>
  </w:style>
  <w:style w:type="paragraph" w:styleId="Navadensplet">
    <w:name w:val="Normal (Web)"/>
    <w:basedOn w:val="Navaden"/>
    <w:uiPriority w:val="99"/>
    <w:unhideWhenUsed/>
    <w:rsid w:val="00BC0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en-US"/>
    </w:rPr>
  </w:style>
  <w:style w:type="paragraph" w:styleId="HTML-oblikovano">
    <w:name w:val="HTML Preformatted"/>
    <w:basedOn w:val="Navaden"/>
    <w:link w:val="HTML-oblikovanoZnak"/>
    <w:uiPriority w:val="99"/>
    <w:unhideWhenUsed/>
    <w:rsid w:val="0051148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eastAsia="sl-SI"/>
    </w:rPr>
  </w:style>
  <w:style w:type="character" w:customStyle="1" w:styleId="HTML-oblikovanoZnak">
    <w:name w:val="HTML-oblikovano Znak"/>
    <w:basedOn w:val="Privzetapisavaodstavka"/>
    <w:link w:val="HTML-oblikovano"/>
    <w:uiPriority w:val="99"/>
    <w:rsid w:val="00511483"/>
    <w:rPr>
      <w:rFonts w:ascii="Courier New" w:eastAsia="Times New Roman" w:hAnsi="Courier New" w:cs="Courier New"/>
      <w:u w:color="000000"/>
      <w:bdr w:val="none" w:sz="0" w:space="0" w:color="auto"/>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903</Words>
  <Characters>5149</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DŠMS 01</dc:creator>
  <cp:lastModifiedBy>metkaz</cp:lastModifiedBy>
  <cp:revision>5</cp:revision>
  <cp:lastPrinted>2016-08-30T12:56:00Z</cp:lastPrinted>
  <dcterms:created xsi:type="dcterms:W3CDTF">2019-07-23T10:55:00Z</dcterms:created>
  <dcterms:modified xsi:type="dcterms:W3CDTF">2019-07-25T09:50:00Z</dcterms:modified>
</cp:coreProperties>
</file>